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E5" w:rsidRPr="00A34663" w:rsidRDefault="008C1655" w:rsidP="002B73E5">
      <w:pPr>
        <w:jc w:val="center"/>
        <w:rPr>
          <w:rFonts w:ascii="Cambria" w:eastAsiaTheme="majorEastAsia" w:hAnsi="Cambria" w:cstheme="majorBidi"/>
          <w:spacing w:val="-10"/>
          <w:kern w:val="28"/>
          <w:sz w:val="36"/>
          <w:szCs w:val="56"/>
          <w:lang w:val="es-ES"/>
        </w:rPr>
      </w:pPr>
      <w:r>
        <w:rPr>
          <w:rFonts w:ascii="Cambria" w:eastAsiaTheme="majorEastAsia" w:hAnsi="Cambria" w:cstheme="majorBidi"/>
          <w:spacing w:val="-10"/>
          <w:kern w:val="28"/>
          <w:sz w:val="36"/>
          <w:szCs w:val="56"/>
          <w:lang w:val="es-ES"/>
        </w:rPr>
        <w:t>Guía Género Lírico</w:t>
      </w:r>
    </w:p>
    <w:p w:rsidR="002B73E5" w:rsidRPr="008C1655" w:rsidRDefault="002B73E5" w:rsidP="002B73E5">
      <w:pPr>
        <w:rPr>
          <w:rFonts w:ascii="Arial" w:hAnsi="Arial" w:cs="Arial"/>
          <w:b/>
        </w:rPr>
      </w:pPr>
      <w:r w:rsidRPr="008C1655">
        <w:rPr>
          <w:rFonts w:ascii="Arial" w:hAnsi="Arial" w:cs="Arial"/>
          <w:b/>
        </w:rPr>
        <w:t>Nom</w:t>
      </w:r>
      <w:r w:rsidR="008C1655">
        <w:rPr>
          <w:rFonts w:ascii="Arial" w:hAnsi="Arial" w:cs="Arial"/>
          <w:b/>
        </w:rPr>
        <w:t>bre: _____________________</w:t>
      </w:r>
      <w:r w:rsidRPr="008C1655">
        <w:rPr>
          <w:rFonts w:ascii="Arial" w:hAnsi="Arial" w:cs="Arial"/>
          <w:b/>
        </w:rPr>
        <w:t xml:space="preserve">________ Curso: </w:t>
      </w:r>
      <w:r w:rsidR="00C47E01">
        <w:rPr>
          <w:rFonts w:ascii="Arial" w:hAnsi="Arial" w:cs="Arial"/>
          <w:b/>
          <w:u w:val="single"/>
        </w:rPr>
        <w:t xml:space="preserve">   </w:t>
      </w:r>
      <w:r w:rsidR="008C1655" w:rsidRPr="00C47E01">
        <w:rPr>
          <w:rFonts w:ascii="Arial" w:hAnsi="Arial" w:cs="Arial"/>
          <w:b/>
          <w:u w:val="single"/>
        </w:rPr>
        <w:t>8º</w:t>
      </w:r>
      <w:r w:rsidR="00C47E01">
        <w:rPr>
          <w:rFonts w:ascii="Arial" w:hAnsi="Arial" w:cs="Arial"/>
          <w:b/>
          <w:u w:val="single"/>
        </w:rPr>
        <w:t xml:space="preserve">       </w:t>
      </w:r>
      <w:r w:rsidR="00C47E01">
        <w:rPr>
          <w:rFonts w:ascii="Arial" w:hAnsi="Arial" w:cs="Arial"/>
          <w:b/>
        </w:rPr>
        <w:t xml:space="preserve"> </w:t>
      </w:r>
      <w:r w:rsidRPr="008C1655">
        <w:rPr>
          <w:rFonts w:ascii="Arial" w:hAnsi="Arial" w:cs="Arial"/>
          <w:b/>
        </w:rPr>
        <w:t>Fecha: 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3E5" w:rsidTr="00A634B7">
        <w:tc>
          <w:tcPr>
            <w:tcW w:w="8494" w:type="dxa"/>
          </w:tcPr>
          <w:p w:rsidR="00753C02" w:rsidRDefault="002B73E5" w:rsidP="00361CD4">
            <w:pPr>
              <w:tabs>
                <w:tab w:val="left" w:pos="375"/>
              </w:tabs>
              <w:rPr>
                <w:b/>
              </w:rPr>
            </w:pPr>
            <w:r>
              <w:rPr>
                <w:b/>
              </w:rPr>
              <w:t>Objetivo</w:t>
            </w:r>
            <w:r w:rsidR="00753C02">
              <w:rPr>
                <w:b/>
              </w:rPr>
              <w:t>s</w:t>
            </w:r>
            <w:r>
              <w:rPr>
                <w:b/>
              </w:rPr>
              <w:t xml:space="preserve">: </w:t>
            </w:r>
          </w:p>
          <w:p w:rsidR="002B73E5" w:rsidRPr="00753C02" w:rsidRDefault="00753C02" w:rsidP="002B73E5">
            <w:pPr>
              <w:rPr>
                <w:sz w:val="20"/>
              </w:rPr>
            </w:pPr>
            <w:r>
              <w:rPr>
                <w:b/>
              </w:rPr>
              <w:t>-</w:t>
            </w:r>
            <w:r w:rsidRPr="00753C02">
              <w:rPr>
                <w:sz w:val="20"/>
              </w:rPr>
              <w:t>Reconocer la funci</w:t>
            </w:r>
            <w:r w:rsidRPr="00753C02">
              <w:rPr>
                <w:sz w:val="20"/>
              </w:rPr>
              <w:t>ó</w:t>
            </w:r>
            <w:r w:rsidRPr="00753C02">
              <w:rPr>
                <w:sz w:val="20"/>
              </w:rPr>
              <w:t>n po</w:t>
            </w:r>
            <w:r w:rsidRPr="00753C02">
              <w:rPr>
                <w:sz w:val="20"/>
              </w:rPr>
              <w:t>é</w:t>
            </w:r>
            <w:r w:rsidRPr="00753C02">
              <w:rPr>
                <w:sz w:val="20"/>
              </w:rPr>
              <w:t>tica y expresiva de los poemas y diferenciarlo de la funci</w:t>
            </w:r>
            <w:r w:rsidRPr="00753C02">
              <w:rPr>
                <w:sz w:val="20"/>
              </w:rPr>
              <w:t>ó</w:t>
            </w:r>
            <w:r w:rsidRPr="00753C02">
              <w:rPr>
                <w:sz w:val="20"/>
              </w:rPr>
              <w:t>n referencial.</w:t>
            </w:r>
          </w:p>
          <w:p w:rsidR="00753C02" w:rsidRPr="00753C02" w:rsidRDefault="00753C02" w:rsidP="002B73E5">
            <w:pPr>
              <w:rPr>
                <w:sz w:val="20"/>
              </w:rPr>
            </w:pPr>
            <w:r w:rsidRPr="00753C02">
              <w:rPr>
                <w:sz w:val="20"/>
              </w:rPr>
              <w:t>-Identificar el hablante l</w:t>
            </w:r>
            <w:r w:rsidRPr="00753C02">
              <w:rPr>
                <w:sz w:val="20"/>
              </w:rPr>
              <w:t>í</w:t>
            </w:r>
            <w:r w:rsidRPr="00753C02">
              <w:rPr>
                <w:sz w:val="20"/>
              </w:rPr>
              <w:t xml:space="preserve">rico y temple de </w:t>
            </w:r>
            <w:r w:rsidRPr="00753C02">
              <w:rPr>
                <w:sz w:val="20"/>
              </w:rPr>
              <w:t>á</w:t>
            </w:r>
            <w:r w:rsidRPr="00753C02">
              <w:rPr>
                <w:sz w:val="20"/>
              </w:rPr>
              <w:t>nimo en textos po</w:t>
            </w:r>
            <w:r w:rsidRPr="00753C02">
              <w:rPr>
                <w:sz w:val="20"/>
              </w:rPr>
              <w:t>é</w:t>
            </w:r>
            <w:r w:rsidRPr="00753C02">
              <w:rPr>
                <w:sz w:val="20"/>
              </w:rPr>
              <w:t>ticos.</w:t>
            </w:r>
          </w:p>
          <w:p w:rsidR="00753C02" w:rsidRPr="00753C02" w:rsidRDefault="00753C02" w:rsidP="002B73E5">
            <w:r w:rsidRPr="00753C02">
              <w:rPr>
                <w:sz w:val="20"/>
              </w:rPr>
              <w:t>-Comprender e interpretar textos po</w:t>
            </w:r>
            <w:r w:rsidRPr="00753C02">
              <w:rPr>
                <w:sz w:val="20"/>
              </w:rPr>
              <w:t>é</w:t>
            </w:r>
            <w:r w:rsidRPr="00753C02">
              <w:rPr>
                <w:sz w:val="20"/>
              </w:rPr>
              <w:t>ticos.</w:t>
            </w:r>
          </w:p>
        </w:tc>
      </w:tr>
    </w:tbl>
    <w:p w:rsidR="002B73E5" w:rsidRDefault="002B73E5">
      <w:pPr>
        <w:rPr>
          <w:rFonts w:ascii="Arial" w:hAnsi="Arial" w:cs="Arial"/>
        </w:rPr>
      </w:pPr>
    </w:p>
    <w:p w:rsidR="00C47E01" w:rsidRPr="00C47E01" w:rsidRDefault="00C47E01">
      <w:pPr>
        <w:rPr>
          <w:rFonts w:ascii="Arial" w:hAnsi="Arial" w:cs="Arial"/>
        </w:rPr>
      </w:pPr>
      <w:r w:rsidRPr="00C47E01">
        <w:rPr>
          <w:rFonts w:ascii="Arial" w:hAnsi="Arial" w:cs="Arial"/>
          <w:b/>
        </w:rPr>
        <w:t>Actividad</w:t>
      </w:r>
      <w:r>
        <w:rPr>
          <w:rFonts w:ascii="Arial" w:hAnsi="Arial" w:cs="Arial"/>
        </w:rPr>
        <w:t>: Resuelve los siguientes ejercicios, aplicando para ello los conceptos del género lírico.</w:t>
      </w:r>
    </w:p>
    <w:p w:rsidR="00C47E01" w:rsidRDefault="00C47E01" w:rsidP="00D52B97">
      <w:pPr>
        <w:spacing w:after="0"/>
        <w:jc w:val="center"/>
        <w:rPr>
          <w:rFonts w:ascii="Arial" w:hAnsi="Arial" w:cs="Arial"/>
          <w:b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  <w:b/>
        </w:rPr>
        <w:t>Romance de barco y junco</w:t>
      </w:r>
      <w:r w:rsidRPr="00C47E01">
        <w:rPr>
          <w:rFonts w:ascii="Arial" w:hAnsi="Arial" w:cs="Arial"/>
        </w:rPr>
        <w:t xml:space="preserve">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Óscar Castro, escritor chileno (1910- 1947)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  <w:sectPr w:rsidR="00D52B97" w:rsidRPr="00C47E0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El junco de la ribera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el doble junco del agua,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en el país de un estanque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donde el día se mojaba,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donde volaban inversas,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Palomas de inversas alas.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El junco batido al viento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—estrella de seda y plata—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le daba la espalda al cielo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como el cielo se curvaba,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como un dibujo salido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de un biombo de puertas claras.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El estanque era un océano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para mi barco pirata: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mi barco que por las tardes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en un lucero se anclaba,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mi barco de niño pobre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 que me trajeron por pascua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que hoy </w:t>
      </w:r>
      <w:r w:rsidRPr="00C47E01">
        <w:rPr>
          <w:rFonts w:ascii="Arial" w:hAnsi="Arial" w:cs="Arial"/>
          <w:b/>
        </w:rPr>
        <w:t xml:space="preserve">surca </w:t>
      </w:r>
      <w:r w:rsidRPr="00C47E01">
        <w:rPr>
          <w:rFonts w:ascii="Arial" w:hAnsi="Arial" w:cs="Arial"/>
        </w:rPr>
        <w:t xml:space="preserve">este romance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con velas anaranjadas.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Estrella de marineros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el junco al barco guiaba.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El viento azul que venía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dolorido de fragancias,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besaba de lejanías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mis manos y mis pestañas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era caricia redonda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sobre las velas combadas.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Al río del pueblo, un día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llevé mi barco pirata.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Lo dejé anclado en la orilla </w:t>
      </w:r>
    </w:p>
    <w:p w:rsidR="00D52B97" w:rsidRPr="00C47E01" w:rsidRDefault="00C47E01" w:rsidP="00D52B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para hacerle un </w:t>
      </w:r>
      <w:r w:rsidR="00D52B97" w:rsidRPr="00C47E01">
        <w:rPr>
          <w:rFonts w:ascii="Arial" w:hAnsi="Arial" w:cs="Arial"/>
        </w:rPr>
        <w:t xml:space="preserve">ensenada;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mas lo llamó la corriente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con su teléfono de aguas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huyó pintando la tarde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de letras anaranjadas.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Dos lágrimas me </w:t>
      </w:r>
      <w:r w:rsidRPr="00C47E01">
        <w:rPr>
          <w:rFonts w:ascii="Arial" w:hAnsi="Arial" w:cs="Arial"/>
          <w:b/>
        </w:rPr>
        <w:t xml:space="preserve">trizaron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las pupilas desoladas.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En la cubierta del barco 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se fue, llorando, mi infancia.</w:t>
      </w: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  <w:sectPr w:rsidR="00D52B97" w:rsidRPr="00C47E01" w:rsidSect="00D52B9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52B97" w:rsidRPr="00C47E01" w:rsidRDefault="00D52B97" w:rsidP="00D52B97">
      <w:pPr>
        <w:spacing w:after="0"/>
        <w:jc w:val="center"/>
        <w:rPr>
          <w:rFonts w:ascii="Arial" w:hAnsi="Arial" w:cs="Arial"/>
        </w:rPr>
      </w:pPr>
    </w:p>
    <w:p w:rsidR="00D52B97" w:rsidRPr="00C47E01" w:rsidRDefault="00D52B97" w:rsidP="00D52B97">
      <w:pPr>
        <w:spacing w:after="0"/>
        <w:jc w:val="right"/>
        <w:rPr>
          <w:rFonts w:ascii="Arial" w:hAnsi="Arial" w:cs="Arial"/>
          <w:sz w:val="20"/>
        </w:rPr>
      </w:pPr>
      <w:r w:rsidRPr="00C47E01">
        <w:rPr>
          <w:rFonts w:ascii="Arial" w:hAnsi="Arial" w:cs="Arial"/>
          <w:sz w:val="20"/>
        </w:rPr>
        <w:t>Castro, O. (1938). Romance de barco y junco.</w:t>
      </w:r>
    </w:p>
    <w:p w:rsidR="00D52B97" w:rsidRPr="00C47E01" w:rsidRDefault="00D52B97" w:rsidP="00D52B97">
      <w:pPr>
        <w:jc w:val="right"/>
        <w:rPr>
          <w:rFonts w:ascii="Arial" w:hAnsi="Arial" w:cs="Arial"/>
          <w:sz w:val="20"/>
        </w:rPr>
      </w:pPr>
      <w:r w:rsidRPr="00C47E01">
        <w:rPr>
          <w:rFonts w:ascii="Arial" w:hAnsi="Arial" w:cs="Arial"/>
          <w:sz w:val="20"/>
        </w:rPr>
        <w:t>En Camino en el Alba. Santiago de Chile: Editorial Nascimento.</w:t>
      </w:r>
    </w:p>
    <w:p w:rsidR="00067117" w:rsidRPr="00C47E01" w:rsidRDefault="00067117" w:rsidP="00067117">
      <w:pPr>
        <w:spacing w:after="0"/>
        <w:jc w:val="both"/>
        <w:rPr>
          <w:rFonts w:ascii="Arial" w:hAnsi="Arial" w:cs="Arial"/>
        </w:rPr>
      </w:pPr>
    </w:p>
    <w:p w:rsidR="0064517F" w:rsidRPr="00C47E01" w:rsidRDefault="0064517F" w:rsidP="00067117">
      <w:pPr>
        <w:spacing w:after="0"/>
        <w:jc w:val="both"/>
        <w:rPr>
          <w:rFonts w:ascii="Arial" w:hAnsi="Arial" w:cs="Arial"/>
        </w:rPr>
      </w:pPr>
    </w:p>
    <w:p w:rsidR="00067117" w:rsidRDefault="00067117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1. ¿Quién es el hablante lírico en el poema anterior?</w:t>
      </w:r>
    </w:p>
    <w:p w:rsidR="00C47E01" w:rsidRDefault="00C47E01" w:rsidP="00067117">
      <w:pPr>
        <w:spacing w:after="0"/>
        <w:jc w:val="both"/>
        <w:rPr>
          <w:rFonts w:ascii="Arial" w:hAnsi="Arial" w:cs="Arial"/>
        </w:rPr>
      </w:pPr>
    </w:p>
    <w:p w:rsidR="00C47E01" w:rsidRDefault="00C47E01" w:rsidP="00C47E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E01" w:rsidRPr="00C47E01" w:rsidRDefault="00C47E01" w:rsidP="00067117">
      <w:pPr>
        <w:spacing w:after="0"/>
        <w:jc w:val="both"/>
        <w:rPr>
          <w:rFonts w:ascii="Arial" w:hAnsi="Arial" w:cs="Arial"/>
          <w:lang w:val="es-ES"/>
        </w:rPr>
      </w:pPr>
    </w:p>
    <w:p w:rsidR="00067117" w:rsidRDefault="00067117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lastRenderedPageBreak/>
        <w:t>2. ¿Cuál es el temple de ánimo predominante en el poema?</w:t>
      </w:r>
    </w:p>
    <w:p w:rsidR="00C47E01" w:rsidRDefault="00C47E01" w:rsidP="00067117">
      <w:pPr>
        <w:spacing w:after="0"/>
        <w:jc w:val="both"/>
        <w:rPr>
          <w:rFonts w:ascii="Arial" w:hAnsi="Arial" w:cs="Arial"/>
        </w:rPr>
      </w:pPr>
    </w:p>
    <w:p w:rsidR="00C47E01" w:rsidRDefault="00C47E01" w:rsidP="00C47E0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E01" w:rsidRPr="00C47E01" w:rsidRDefault="00C47E01" w:rsidP="00067117">
      <w:pPr>
        <w:spacing w:after="0"/>
        <w:jc w:val="both"/>
        <w:rPr>
          <w:rFonts w:ascii="Arial" w:hAnsi="Arial" w:cs="Arial"/>
        </w:rPr>
      </w:pPr>
    </w:p>
    <w:p w:rsidR="00067117" w:rsidRPr="00C47E01" w:rsidRDefault="00067117" w:rsidP="00067117">
      <w:pPr>
        <w:spacing w:after="0"/>
        <w:jc w:val="both"/>
        <w:rPr>
          <w:rFonts w:ascii="Arial" w:hAnsi="Arial" w:cs="Arial"/>
        </w:rPr>
      </w:pPr>
    </w:p>
    <w:p w:rsidR="00067117" w:rsidRDefault="00067117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3. </w:t>
      </w:r>
      <w:r w:rsidR="006B1656" w:rsidRPr="00C47E01">
        <w:rPr>
          <w:rFonts w:ascii="Arial" w:hAnsi="Arial" w:cs="Arial"/>
        </w:rPr>
        <w:t xml:space="preserve">¿Qué </w:t>
      </w:r>
      <w:r w:rsidR="00C47E01" w:rsidRPr="00C47E01">
        <w:rPr>
          <w:rFonts w:ascii="Arial" w:hAnsi="Arial" w:cs="Arial"/>
        </w:rPr>
        <w:t xml:space="preserve">crees que </w:t>
      </w:r>
      <w:r w:rsidR="006B1656" w:rsidRPr="00C47E01">
        <w:rPr>
          <w:rFonts w:ascii="Arial" w:hAnsi="Arial" w:cs="Arial"/>
        </w:rPr>
        <w:t>representa la pérdida del barco?</w:t>
      </w:r>
    </w:p>
    <w:p w:rsidR="00C47E01" w:rsidRDefault="00C47E01" w:rsidP="00067117">
      <w:pPr>
        <w:spacing w:after="0"/>
        <w:jc w:val="both"/>
        <w:rPr>
          <w:rFonts w:ascii="Arial" w:hAnsi="Arial" w:cs="Arial"/>
        </w:rPr>
      </w:pPr>
    </w:p>
    <w:p w:rsidR="00C47E01" w:rsidRDefault="00C47E01" w:rsidP="00C47E0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E01" w:rsidRPr="00C47E01" w:rsidRDefault="00C47E01" w:rsidP="00067117">
      <w:pPr>
        <w:spacing w:after="0"/>
        <w:jc w:val="both"/>
        <w:rPr>
          <w:rFonts w:ascii="Arial" w:hAnsi="Arial" w:cs="Arial"/>
        </w:rPr>
      </w:pPr>
    </w:p>
    <w:p w:rsidR="006B1656" w:rsidRPr="00C47E01" w:rsidRDefault="006B1656" w:rsidP="00067117">
      <w:pPr>
        <w:spacing w:after="0"/>
        <w:jc w:val="both"/>
        <w:rPr>
          <w:rFonts w:ascii="Arial" w:hAnsi="Arial" w:cs="Arial"/>
        </w:rPr>
      </w:pPr>
    </w:p>
    <w:p w:rsidR="006B1656" w:rsidRPr="00C47E01" w:rsidRDefault="006B1656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4. </w:t>
      </w:r>
      <w:r w:rsidR="008F7E93" w:rsidRPr="00C47E01">
        <w:rPr>
          <w:rFonts w:ascii="Arial" w:hAnsi="Arial" w:cs="Arial"/>
        </w:rPr>
        <w:t>¿Por qué palabra puede ser reemplazada TRIZARON?</w:t>
      </w:r>
    </w:p>
    <w:p w:rsidR="008F7E93" w:rsidRPr="00C47E01" w:rsidRDefault="008F7E9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a) resbalaron</w:t>
      </w:r>
    </w:p>
    <w:p w:rsidR="008F7E93" w:rsidRPr="00C47E01" w:rsidRDefault="008F7E9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b) rodaron</w:t>
      </w:r>
    </w:p>
    <w:p w:rsidR="008F7E93" w:rsidRPr="00C47E01" w:rsidRDefault="008F7E9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c) quebraron</w:t>
      </w:r>
    </w:p>
    <w:p w:rsidR="008F7E93" w:rsidRPr="00C47E01" w:rsidRDefault="008F7E9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d) quebrantaron</w:t>
      </w:r>
    </w:p>
    <w:p w:rsidR="008F7E93" w:rsidRPr="00C47E01" w:rsidRDefault="008F7E93" w:rsidP="00067117">
      <w:pPr>
        <w:spacing w:after="0"/>
        <w:jc w:val="both"/>
        <w:rPr>
          <w:rFonts w:ascii="Arial" w:hAnsi="Arial" w:cs="Arial"/>
        </w:rPr>
      </w:pPr>
    </w:p>
    <w:p w:rsidR="008F7E93" w:rsidRPr="00C47E01" w:rsidRDefault="008F7E9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5. </w:t>
      </w:r>
      <w:r w:rsidR="00D865D3" w:rsidRPr="00C47E01">
        <w:rPr>
          <w:rFonts w:ascii="Arial" w:hAnsi="Arial" w:cs="Arial"/>
        </w:rPr>
        <w:t>¿Por qué palabra puede ser reemplazada SURCA?</w:t>
      </w:r>
    </w:p>
    <w:p w:rsidR="00D865D3" w:rsidRPr="00C47E01" w:rsidRDefault="00D865D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a) acontece</w:t>
      </w:r>
    </w:p>
    <w:p w:rsidR="00D865D3" w:rsidRPr="00C47E01" w:rsidRDefault="00D865D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b) deriva</w:t>
      </w:r>
    </w:p>
    <w:p w:rsidR="00D865D3" w:rsidRPr="00C47E01" w:rsidRDefault="00D865D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c) cruza</w:t>
      </w:r>
    </w:p>
    <w:p w:rsidR="00D865D3" w:rsidRPr="00C47E01" w:rsidRDefault="00D865D3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ab/>
        <w:t>d) recorre</w:t>
      </w:r>
    </w:p>
    <w:p w:rsidR="00185D6D" w:rsidRPr="00C47E01" w:rsidRDefault="00185D6D" w:rsidP="00067117">
      <w:pPr>
        <w:spacing w:after="0"/>
        <w:jc w:val="both"/>
        <w:rPr>
          <w:rFonts w:ascii="Arial" w:hAnsi="Arial" w:cs="Arial"/>
        </w:rPr>
      </w:pPr>
    </w:p>
    <w:p w:rsidR="00185D6D" w:rsidRPr="00C47E01" w:rsidRDefault="00185D6D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6. Lee con atención los siguientes versos y responde:</w:t>
      </w:r>
    </w:p>
    <w:p w:rsidR="00185D6D" w:rsidRPr="00C47E01" w:rsidRDefault="00185D6D" w:rsidP="00067117">
      <w:pPr>
        <w:spacing w:after="0"/>
        <w:jc w:val="both"/>
        <w:rPr>
          <w:rFonts w:ascii="Arial" w:hAnsi="Arial" w:cs="Arial"/>
        </w:rPr>
      </w:pPr>
    </w:p>
    <w:p w:rsidR="00185D6D" w:rsidRPr="00C47E01" w:rsidRDefault="00185D6D" w:rsidP="00185D6D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“El viento azul que venía</w:t>
      </w:r>
    </w:p>
    <w:p w:rsidR="00185D6D" w:rsidRPr="00C47E01" w:rsidRDefault="00185D6D" w:rsidP="00185D6D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dolorido de fragancias,</w:t>
      </w:r>
    </w:p>
    <w:p w:rsidR="00185D6D" w:rsidRPr="00C47E01" w:rsidRDefault="00185D6D" w:rsidP="00185D6D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besaba de lejanías</w:t>
      </w:r>
    </w:p>
    <w:p w:rsidR="00185D6D" w:rsidRPr="00C47E01" w:rsidRDefault="00185D6D" w:rsidP="00185D6D">
      <w:pPr>
        <w:spacing w:after="0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mis manos y mis pestañas”.</w:t>
      </w:r>
    </w:p>
    <w:p w:rsidR="00185D6D" w:rsidRPr="00C47E01" w:rsidRDefault="00185D6D" w:rsidP="00067117">
      <w:pPr>
        <w:spacing w:after="0"/>
        <w:jc w:val="both"/>
        <w:rPr>
          <w:rFonts w:ascii="Arial" w:hAnsi="Arial" w:cs="Arial"/>
        </w:rPr>
      </w:pPr>
    </w:p>
    <w:p w:rsidR="00185D6D" w:rsidRPr="00C47E01" w:rsidRDefault="00185D6D" w:rsidP="00067117">
      <w:pPr>
        <w:spacing w:after="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a) ¿Qué acción describe el hablante en estos versos?</w:t>
      </w:r>
    </w:p>
    <w:p w:rsidR="00871FE7" w:rsidRDefault="00871FE7" w:rsidP="00361CD4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D4" w:rsidRDefault="00361CD4" w:rsidP="00185D6D">
      <w:pPr>
        <w:spacing w:after="0" w:line="360" w:lineRule="auto"/>
        <w:jc w:val="both"/>
        <w:rPr>
          <w:rFonts w:ascii="Arial" w:hAnsi="Arial" w:cs="Arial"/>
        </w:rPr>
      </w:pPr>
    </w:p>
    <w:p w:rsidR="00185D6D" w:rsidRPr="00C47E01" w:rsidRDefault="00185D6D" w:rsidP="00185D6D">
      <w:pPr>
        <w:spacing w:after="0" w:line="360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b) ¿Qué entiendes por estos versos? Explí</w:t>
      </w:r>
      <w:r w:rsidR="00DB71C5">
        <w:rPr>
          <w:rFonts w:ascii="Arial" w:hAnsi="Arial" w:cs="Arial"/>
        </w:rPr>
        <w:t>calos con tus propias palabras.</w:t>
      </w:r>
      <w:bookmarkStart w:id="0" w:name="_GoBack"/>
      <w:bookmarkEnd w:id="0"/>
    </w:p>
    <w:p w:rsidR="00C47E01" w:rsidRDefault="00C47E01" w:rsidP="00871F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3B5" w:rsidRPr="00C47E01" w:rsidRDefault="005A63B5" w:rsidP="00185D6D">
      <w:pPr>
        <w:spacing w:after="0" w:line="360" w:lineRule="auto"/>
        <w:jc w:val="both"/>
        <w:rPr>
          <w:rFonts w:ascii="Arial" w:hAnsi="Arial" w:cs="Arial"/>
        </w:rPr>
      </w:pPr>
    </w:p>
    <w:p w:rsidR="00361CD4" w:rsidRDefault="00361C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63B5" w:rsidRPr="00C47E01" w:rsidRDefault="005A63B5" w:rsidP="00185D6D">
      <w:pPr>
        <w:spacing w:after="0" w:line="360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lastRenderedPageBreak/>
        <w:t>7. Lee el siguiente poema y responde las preguntas:</w:t>
      </w:r>
    </w:p>
    <w:p w:rsidR="005A63B5" w:rsidRPr="00C47E01" w:rsidRDefault="005A63B5" w:rsidP="005A63B5">
      <w:pPr>
        <w:spacing w:after="0" w:line="360" w:lineRule="auto"/>
        <w:jc w:val="center"/>
        <w:rPr>
          <w:rFonts w:ascii="Arial" w:hAnsi="Arial" w:cs="Arial"/>
          <w:b/>
        </w:rPr>
      </w:pPr>
      <w:r w:rsidRPr="00C47E01">
        <w:rPr>
          <w:rFonts w:ascii="Arial" w:hAnsi="Arial" w:cs="Arial"/>
          <w:b/>
        </w:rPr>
        <w:t>La araña</w:t>
      </w:r>
    </w:p>
    <w:p w:rsidR="005A63B5" w:rsidRPr="00C47E01" w:rsidRDefault="005A63B5" w:rsidP="005A63B5">
      <w:pPr>
        <w:spacing w:after="0" w:line="360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César Vallejo, poeta peruano (1892-1938)</w:t>
      </w:r>
    </w:p>
    <w:p w:rsidR="00173E5D" w:rsidRPr="00C47E01" w:rsidRDefault="00173E5D" w:rsidP="005A63B5">
      <w:pPr>
        <w:spacing w:after="0" w:line="276" w:lineRule="auto"/>
        <w:jc w:val="center"/>
        <w:rPr>
          <w:rFonts w:ascii="Arial" w:hAnsi="Arial" w:cs="Arial"/>
        </w:rPr>
        <w:sectPr w:rsidR="00173E5D" w:rsidRPr="00C47E01" w:rsidSect="005A6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11EFB" w:rsidRPr="00C47E01" w:rsidRDefault="00A11EFB" w:rsidP="005A63B5">
      <w:pPr>
        <w:spacing w:after="0" w:line="276" w:lineRule="auto"/>
        <w:jc w:val="center"/>
        <w:rPr>
          <w:rFonts w:ascii="Arial" w:hAnsi="Arial" w:cs="Arial"/>
        </w:rPr>
      </w:pP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Es una araña enorme que ya no anda;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una araña incolora, cuyo cuerpo,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una cabeza y un abdomen, sangra.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Hoy la he visto de cerca. Y con qué esfuerzo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hacia todos los flancos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sus pies innumerables alargaba.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he pensado en sus ojos invisibles,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los pilotos fatales de la araña.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Es una araña que temblaba fija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en un filo de piedra;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el abdomen a un lado,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y al otro la cabeza.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Con tantos pies la pobre,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aún no puede resolverse.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Y, al verla atónita en tal trance,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hoy me ha dado qué pena esa viajera.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Es una araña enorme, a quien impide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el abdomen seguir a la cabeza.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he pensado en sus ojos </w:t>
      </w:r>
    </w:p>
    <w:p w:rsidR="005A63B5" w:rsidRPr="00C47E01" w:rsidRDefault="005A63B5" w:rsidP="005A63B5">
      <w:pPr>
        <w:spacing w:after="0" w:line="276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y en sus pies numerosos... </w:t>
      </w:r>
    </w:p>
    <w:p w:rsidR="005A63B5" w:rsidRPr="00C47E01" w:rsidRDefault="005A63B5" w:rsidP="005A63B5">
      <w:pPr>
        <w:spacing w:after="0" w:line="360" w:lineRule="auto"/>
        <w:jc w:val="center"/>
        <w:rPr>
          <w:rFonts w:ascii="Arial" w:hAnsi="Arial" w:cs="Arial"/>
        </w:rPr>
      </w:pPr>
      <w:r w:rsidRPr="00C47E01">
        <w:rPr>
          <w:rFonts w:ascii="Arial" w:hAnsi="Arial" w:cs="Arial"/>
        </w:rPr>
        <w:t>¡Y me ha dado qué pena esa viajera!</w:t>
      </w:r>
    </w:p>
    <w:p w:rsidR="00173E5D" w:rsidRPr="00C47E01" w:rsidRDefault="00173E5D" w:rsidP="005A63B5">
      <w:pPr>
        <w:spacing w:after="0" w:line="360" w:lineRule="auto"/>
        <w:jc w:val="center"/>
        <w:rPr>
          <w:rFonts w:ascii="Arial" w:hAnsi="Arial" w:cs="Arial"/>
        </w:rPr>
        <w:sectPr w:rsidR="00173E5D" w:rsidRPr="00C47E01" w:rsidSect="00173E5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A63B5" w:rsidRPr="00C47E01" w:rsidRDefault="005A63B5" w:rsidP="005A63B5">
      <w:pPr>
        <w:spacing w:after="0" w:line="360" w:lineRule="auto"/>
        <w:jc w:val="center"/>
        <w:rPr>
          <w:rFonts w:ascii="Arial" w:hAnsi="Arial" w:cs="Arial"/>
        </w:rPr>
      </w:pPr>
    </w:p>
    <w:p w:rsidR="00871FE7" w:rsidRPr="00C47E01" w:rsidRDefault="00871FE7" w:rsidP="00871FE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Vallejo, C</w:t>
      </w:r>
      <w:r w:rsidRPr="00C47E01">
        <w:rPr>
          <w:rFonts w:ascii="Arial" w:hAnsi="Arial" w:cs="Arial"/>
        </w:rPr>
        <w:t>. (1998). La araña. En Los heraldos negros. Madrid: Cátedra.</w:t>
      </w:r>
    </w:p>
    <w:p w:rsidR="00871FE7" w:rsidRDefault="00871FE7" w:rsidP="00871FE7">
      <w:pPr>
        <w:spacing w:after="0" w:line="360" w:lineRule="auto"/>
        <w:jc w:val="right"/>
        <w:rPr>
          <w:rFonts w:ascii="Arial" w:hAnsi="Arial" w:cs="Arial"/>
        </w:rPr>
      </w:pPr>
    </w:p>
    <w:p w:rsidR="005A63B5" w:rsidRPr="00C47E01" w:rsidRDefault="00871FE7" w:rsidP="005A63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De acuerdo con e</w:t>
      </w:r>
      <w:r w:rsidR="005A63B5" w:rsidRPr="00C47E01">
        <w:rPr>
          <w:rFonts w:ascii="Arial" w:hAnsi="Arial" w:cs="Arial"/>
        </w:rPr>
        <w:t>l texto, ¿qué características tiene la araña?</w:t>
      </w:r>
    </w:p>
    <w:p w:rsidR="00361CD4" w:rsidRDefault="00361CD4" w:rsidP="00361C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3B5" w:rsidRPr="00C47E01" w:rsidRDefault="005A63B5" w:rsidP="005A63B5">
      <w:pPr>
        <w:spacing w:after="0" w:line="360" w:lineRule="auto"/>
        <w:jc w:val="center"/>
        <w:rPr>
          <w:rFonts w:ascii="Arial" w:hAnsi="Arial" w:cs="Arial"/>
        </w:rPr>
      </w:pPr>
    </w:p>
    <w:p w:rsidR="005A63B5" w:rsidRPr="00C47E01" w:rsidRDefault="005A63B5" w:rsidP="005A63B5">
      <w:pPr>
        <w:spacing w:after="0" w:line="360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b) </w:t>
      </w:r>
      <w:r w:rsidR="00173E5D" w:rsidRPr="00C47E01">
        <w:rPr>
          <w:rFonts w:ascii="Arial" w:hAnsi="Arial" w:cs="Arial"/>
        </w:rPr>
        <w:t>¿Con qué propósito el hablante lírico habla sobre la araña</w:t>
      </w:r>
      <w:r w:rsidR="00871FE7">
        <w:rPr>
          <w:rFonts w:ascii="Arial" w:hAnsi="Arial" w:cs="Arial"/>
        </w:rPr>
        <w:t>?</w:t>
      </w:r>
    </w:p>
    <w:p w:rsidR="00361CD4" w:rsidRDefault="00361CD4" w:rsidP="00361C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D4" w:rsidRDefault="00361CD4" w:rsidP="00173E5D">
      <w:pPr>
        <w:spacing w:after="0" w:line="360" w:lineRule="auto"/>
        <w:jc w:val="both"/>
        <w:rPr>
          <w:rFonts w:ascii="Arial" w:hAnsi="Arial" w:cs="Arial"/>
        </w:rPr>
      </w:pPr>
    </w:p>
    <w:p w:rsidR="00173E5D" w:rsidRDefault="00173E5D" w:rsidP="00173E5D">
      <w:pPr>
        <w:spacing w:after="0" w:line="360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c) </w:t>
      </w:r>
      <w:r w:rsidR="00753C02" w:rsidRPr="00C47E01">
        <w:rPr>
          <w:rFonts w:ascii="Arial" w:hAnsi="Arial" w:cs="Arial"/>
        </w:rPr>
        <w:t>Redacta un breve texto informativo sobre la araña, basado en el poema. Utiliza la función referencia</w:t>
      </w:r>
      <w:r w:rsidR="003E64ED" w:rsidRPr="00C47E01">
        <w:rPr>
          <w:rFonts w:ascii="Arial" w:hAnsi="Arial" w:cs="Arial"/>
        </w:rPr>
        <w:t xml:space="preserve">l. Extensión mínima: 12 líneas. </w:t>
      </w:r>
    </w:p>
    <w:p w:rsidR="00C47E01" w:rsidRPr="00C47E01" w:rsidRDefault="00C47E01" w:rsidP="00173E5D">
      <w:pPr>
        <w:spacing w:after="0" w:line="360" w:lineRule="auto"/>
        <w:jc w:val="both"/>
        <w:rPr>
          <w:rFonts w:ascii="Arial" w:hAnsi="Arial" w:cs="Arial"/>
        </w:rPr>
      </w:pPr>
    </w:p>
    <w:p w:rsidR="00C47E01" w:rsidRDefault="00C47E01" w:rsidP="00C47E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E01" w:rsidRDefault="00C47E01" w:rsidP="00C47E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E01" w:rsidRDefault="00C47E01" w:rsidP="00C47E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C02" w:rsidRPr="00C47E01" w:rsidRDefault="00C47E01" w:rsidP="00173E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53C02" w:rsidRPr="00C47E01" w:rsidSect="005A63B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C0" w:rsidRDefault="00720EC0" w:rsidP="002B73E5">
      <w:pPr>
        <w:spacing w:after="0" w:line="240" w:lineRule="auto"/>
      </w:pPr>
      <w:r>
        <w:separator/>
      </w:r>
    </w:p>
  </w:endnote>
  <w:endnote w:type="continuationSeparator" w:id="0">
    <w:p w:rsidR="00720EC0" w:rsidRDefault="00720EC0" w:rsidP="002B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 Text MT">
    <w:altName w:val="Urdu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C0" w:rsidRDefault="00720EC0" w:rsidP="002B73E5">
      <w:pPr>
        <w:spacing w:after="0" w:line="240" w:lineRule="auto"/>
      </w:pPr>
      <w:r>
        <w:separator/>
      </w:r>
    </w:p>
  </w:footnote>
  <w:footnote w:type="continuationSeparator" w:id="0">
    <w:p w:rsidR="00720EC0" w:rsidRDefault="00720EC0" w:rsidP="002B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E5" w:rsidRDefault="002B73E5" w:rsidP="002B73E5">
    <w:pPr>
      <w:pStyle w:val="Encabezado"/>
      <w:jc w:val="right"/>
      <w:rPr>
        <w:rFonts w:ascii="Old English Text MT" w:hAnsi="Old English Text M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3BA05" wp14:editId="2CC44B5A">
          <wp:simplePos x="0" y="0"/>
          <wp:positionH relativeFrom="column">
            <wp:posOffset>-28575</wp:posOffset>
          </wp:positionH>
          <wp:positionV relativeFrom="paragraph">
            <wp:posOffset>-193040</wp:posOffset>
          </wp:positionV>
          <wp:extent cx="2152650" cy="718185"/>
          <wp:effectExtent l="0" t="0" r="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ld English Text MT" w:hAnsi="Old English Text MT"/>
      </w:rPr>
      <w:t>Profesora María de los Ángeles Leiva</w:t>
    </w:r>
  </w:p>
  <w:p w:rsidR="002B73E5" w:rsidRDefault="002B73E5" w:rsidP="002B73E5">
    <w:pPr>
      <w:pStyle w:val="Encabezado"/>
      <w:jc w:val="right"/>
      <w:rPr>
        <w:rFonts w:ascii="Old English Text MT" w:hAnsi="Old English Text MT"/>
      </w:rPr>
    </w:pPr>
    <w:r>
      <w:rPr>
        <w:rFonts w:ascii="Old English Text MT" w:hAnsi="Old English Text MT"/>
      </w:rPr>
      <w:t>Lenguaje y Comunicación</w:t>
    </w:r>
  </w:p>
  <w:p w:rsidR="002B73E5" w:rsidRDefault="002B73E5" w:rsidP="002B73E5">
    <w:pPr>
      <w:pStyle w:val="Encabezado"/>
    </w:pPr>
  </w:p>
  <w:p w:rsidR="002B73E5" w:rsidRDefault="002B73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E5"/>
    <w:rsid w:val="00067117"/>
    <w:rsid w:val="00173E5D"/>
    <w:rsid w:val="00185D6D"/>
    <w:rsid w:val="00267D45"/>
    <w:rsid w:val="002B73E5"/>
    <w:rsid w:val="00361CD4"/>
    <w:rsid w:val="003E64ED"/>
    <w:rsid w:val="00567852"/>
    <w:rsid w:val="005A63B5"/>
    <w:rsid w:val="0064517F"/>
    <w:rsid w:val="006B1656"/>
    <w:rsid w:val="00720EC0"/>
    <w:rsid w:val="00753C02"/>
    <w:rsid w:val="007737D2"/>
    <w:rsid w:val="00871FE7"/>
    <w:rsid w:val="008C1655"/>
    <w:rsid w:val="008F7E93"/>
    <w:rsid w:val="009945A9"/>
    <w:rsid w:val="00A11EFB"/>
    <w:rsid w:val="00C47E01"/>
    <w:rsid w:val="00C71C2E"/>
    <w:rsid w:val="00D05E4E"/>
    <w:rsid w:val="00D52B97"/>
    <w:rsid w:val="00D865D3"/>
    <w:rsid w:val="00DB71C5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DD52"/>
  <w15:chartTrackingRefBased/>
  <w15:docId w15:val="{820EE4F9-FC50-4DBE-A6F4-A28B8C5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3E5"/>
    <w:rPr>
      <w:rFonts w:eastAsia="Times New Roman" w:hAnsi="Times New Roman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3E5"/>
  </w:style>
  <w:style w:type="paragraph" w:styleId="Piedepgina">
    <w:name w:val="footer"/>
    <w:basedOn w:val="Normal"/>
    <w:link w:val="PiedepginaCar"/>
    <w:uiPriority w:val="99"/>
    <w:unhideWhenUsed/>
    <w:rsid w:val="002B7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3E5"/>
  </w:style>
  <w:style w:type="table" w:styleId="Tablaconcuadrcula">
    <w:name w:val="Table Grid"/>
    <w:basedOn w:val="Tablanormal"/>
    <w:uiPriority w:val="39"/>
    <w:rsid w:val="002B73E5"/>
    <w:pPr>
      <w:spacing w:after="0" w:line="240" w:lineRule="auto"/>
    </w:pPr>
    <w:rPr>
      <w:rFonts w:eastAsia="Times New Roman" w:hAnsi="Times New Roman" w:cs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Ángeles Leiva Tapia</dc:creator>
  <cp:keywords/>
  <dc:description/>
  <cp:lastModifiedBy>María de los Ángeles Leiva Tapia</cp:lastModifiedBy>
  <cp:revision>6</cp:revision>
  <dcterms:created xsi:type="dcterms:W3CDTF">2017-10-10T18:08:00Z</dcterms:created>
  <dcterms:modified xsi:type="dcterms:W3CDTF">2017-10-10T18:26:00Z</dcterms:modified>
</cp:coreProperties>
</file>