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01BCD5" w14:textId="74F76A04" w:rsidR="006C4767" w:rsidRDefault="006C4767" w:rsidP="006C4767">
      <w:pPr>
        <w:spacing w:after="0" w:line="240" w:lineRule="auto"/>
      </w:pPr>
      <w:r>
        <w:rPr>
          <w:noProof/>
          <w:lang w:eastAsia="es-CL"/>
        </w:rPr>
        <w:drawing>
          <wp:inline distT="0" distB="0" distL="0" distR="0" wp14:anchorId="2C4DA00C" wp14:editId="0B7A905E">
            <wp:extent cx="1320229" cy="31130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 Imag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2496" cy="314196"/>
                    </a:xfrm>
                    <a:prstGeom prst="rect">
                      <a:avLst/>
                    </a:prstGeom>
                    <a:noFill/>
                    <a:ln>
                      <a:noFill/>
                    </a:ln>
                  </pic:spPr>
                </pic:pic>
              </a:graphicData>
            </a:graphic>
          </wp:inline>
        </w:drawing>
      </w:r>
      <w:r>
        <w:t xml:space="preserve">                                                                             Historia, Geografía y Ciencias Sociales</w:t>
      </w:r>
    </w:p>
    <w:p w14:paraId="12B6145E" w14:textId="3AEF4EB4" w:rsidR="006C4767" w:rsidRPr="00DF79EB" w:rsidRDefault="006C4767" w:rsidP="006C4767">
      <w:pPr>
        <w:spacing w:after="0" w:line="240" w:lineRule="auto"/>
        <w:rPr>
          <w:sz w:val="24"/>
          <w:szCs w:val="24"/>
        </w:rPr>
      </w:pPr>
      <w:r w:rsidRPr="00DF79EB">
        <w:rPr>
          <w:sz w:val="24"/>
          <w:szCs w:val="24"/>
        </w:rPr>
        <w:t xml:space="preserve">                                                                                                                           </w:t>
      </w:r>
      <w:r w:rsidR="00F077ED">
        <w:rPr>
          <w:sz w:val="24"/>
          <w:szCs w:val="24"/>
        </w:rPr>
        <w:t xml:space="preserve">            </w:t>
      </w:r>
      <w:r w:rsidRPr="00DF79EB">
        <w:rPr>
          <w:sz w:val="24"/>
          <w:szCs w:val="24"/>
        </w:rPr>
        <w:t xml:space="preserve">   Prof: Etna Vivar N.</w:t>
      </w:r>
    </w:p>
    <w:p w14:paraId="6E381D95" w14:textId="7198E4D7" w:rsidR="006C4767" w:rsidRPr="00DF79EB" w:rsidRDefault="006C4767" w:rsidP="006C4767">
      <w:pPr>
        <w:spacing w:after="0" w:line="240" w:lineRule="auto"/>
        <w:rPr>
          <w:sz w:val="24"/>
          <w:szCs w:val="24"/>
        </w:rPr>
      </w:pPr>
      <w:r w:rsidRPr="00DF79EB">
        <w:rPr>
          <w:sz w:val="24"/>
          <w:szCs w:val="24"/>
        </w:rPr>
        <w:t xml:space="preserve">                                                                                                                                     Curso: 7° año Básico.</w:t>
      </w:r>
    </w:p>
    <w:p w14:paraId="52294A18" w14:textId="150C6F4F" w:rsidR="006C4767" w:rsidRPr="00DF79EB" w:rsidRDefault="006C4767" w:rsidP="006C4767">
      <w:pPr>
        <w:spacing w:after="0" w:line="240" w:lineRule="auto"/>
        <w:rPr>
          <w:sz w:val="24"/>
          <w:szCs w:val="24"/>
        </w:rPr>
      </w:pPr>
    </w:p>
    <w:p w14:paraId="11D3588F" w14:textId="434ED33B" w:rsidR="006C4767" w:rsidRPr="00DF79EB" w:rsidRDefault="006C4767" w:rsidP="006C4767">
      <w:pPr>
        <w:spacing w:after="0" w:line="240" w:lineRule="auto"/>
        <w:rPr>
          <w:b/>
          <w:bCs/>
          <w:sz w:val="24"/>
          <w:szCs w:val="24"/>
        </w:rPr>
      </w:pPr>
      <w:r w:rsidRPr="00DF79EB">
        <w:rPr>
          <w:sz w:val="24"/>
          <w:szCs w:val="24"/>
        </w:rPr>
        <w:t xml:space="preserve">                                 </w:t>
      </w:r>
      <w:r w:rsidRPr="00DF79EB">
        <w:rPr>
          <w:b/>
          <w:bCs/>
          <w:sz w:val="24"/>
          <w:szCs w:val="24"/>
        </w:rPr>
        <w:t>Pauta para construir línea de tiempo de la Historia Universal.</w:t>
      </w:r>
    </w:p>
    <w:p w14:paraId="6E48666E" w14:textId="77777777" w:rsidR="006C4767" w:rsidRPr="00DF79EB" w:rsidRDefault="006C4767" w:rsidP="006C4767">
      <w:pPr>
        <w:spacing w:after="0" w:line="240" w:lineRule="auto"/>
        <w:rPr>
          <w:b/>
          <w:bCs/>
          <w:sz w:val="24"/>
          <w:szCs w:val="24"/>
        </w:rPr>
      </w:pPr>
    </w:p>
    <w:p w14:paraId="1C6240D8" w14:textId="6AC6510D" w:rsidR="006C4767" w:rsidRPr="00DF79EB" w:rsidRDefault="00B5507B" w:rsidP="006C4767">
      <w:pPr>
        <w:spacing w:after="0" w:line="240" w:lineRule="auto"/>
        <w:rPr>
          <w:b/>
          <w:bCs/>
          <w:sz w:val="24"/>
          <w:szCs w:val="24"/>
        </w:rPr>
      </w:pPr>
      <w:r w:rsidRPr="00DF79EB">
        <w:rPr>
          <w:b/>
          <w:bCs/>
          <w:sz w:val="24"/>
          <w:szCs w:val="24"/>
        </w:rPr>
        <w:t>Habilidades.</w:t>
      </w:r>
      <w:r w:rsidR="006C4767" w:rsidRPr="00DF79EB">
        <w:rPr>
          <w:b/>
          <w:bCs/>
          <w:sz w:val="24"/>
          <w:szCs w:val="24"/>
        </w:rPr>
        <w:t>-</w:t>
      </w:r>
      <w:r w:rsidR="00570F2A">
        <w:rPr>
          <w:b/>
          <w:bCs/>
          <w:sz w:val="24"/>
          <w:szCs w:val="24"/>
        </w:rPr>
        <w:t xml:space="preserve"> </w:t>
      </w:r>
      <w:r w:rsidRPr="00DF79EB">
        <w:rPr>
          <w:b/>
          <w:bCs/>
          <w:sz w:val="24"/>
          <w:szCs w:val="24"/>
        </w:rPr>
        <w:t>Interpretar periodizaciones históricas mediante líneas de tiempo.</w:t>
      </w:r>
    </w:p>
    <w:p w14:paraId="05D28604" w14:textId="77777777" w:rsidR="00B5507B" w:rsidRPr="00DF79EB" w:rsidRDefault="00B5507B" w:rsidP="00B5507B">
      <w:pPr>
        <w:spacing w:after="0" w:line="240" w:lineRule="auto"/>
        <w:rPr>
          <w:b/>
          <w:sz w:val="24"/>
          <w:szCs w:val="24"/>
        </w:rPr>
      </w:pPr>
    </w:p>
    <w:p w14:paraId="051B5340" w14:textId="3E5C9D67" w:rsidR="006C4767" w:rsidRPr="00DF79EB" w:rsidRDefault="006C4767" w:rsidP="006C4767">
      <w:pPr>
        <w:rPr>
          <w:b/>
          <w:bCs/>
          <w:sz w:val="24"/>
          <w:szCs w:val="24"/>
        </w:rPr>
      </w:pPr>
      <w:r w:rsidRPr="00DF79EB">
        <w:rPr>
          <w:b/>
          <w:sz w:val="24"/>
          <w:szCs w:val="24"/>
        </w:rPr>
        <w:t>Actividad 1</w:t>
      </w:r>
      <w:r w:rsidRPr="00DF79EB">
        <w:rPr>
          <w:sz w:val="24"/>
          <w:szCs w:val="24"/>
        </w:rPr>
        <w:t xml:space="preserve">:   </w:t>
      </w:r>
      <w:r w:rsidR="00B5507B" w:rsidRPr="00DF79EB">
        <w:rPr>
          <w:b/>
          <w:bCs/>
          <w:sz w:val="24"/>
          <w:szCs w:val="24"/>
        </w:rPr>
        <w:t>Construir línea de tiempo de la Historia Universal:</w:t>
      </w:r>
      <w:r w:rsidRPr="00DF79EB">
        <w:rPr>
          <w:b/>
          <w:bCs/>
          <w:sz w:val="24"/>
          <w:szCs w:val="24"/>
        </w:rPr>
        <w:t xml:space="preserve"> </w:t>
      </w:r>
    </w:p>
    <w:p w14:paraId="434D0C19" w14:textId="0C0F0AB8" w:rsidR="00B5507B" w:rsidRPr="00DF79EB" w:rsidRDefault="00B5507B" w:rsidP="00F077ED">
      <w:pPr>
        <w:jc w:val="both"/>
        <w:rPr>
          <w:sz w:val="24"/>
          <w:szCs w:val="24"/>
        </w:rPr>
      </w:pPr>
      <w:r w:rsidRPr="00DF79EB">
        <w:rPr>
          <w:sz w:val="24"/>
          <w:szCs w:val="24"/>
        </w:rPr>
        <w:t>Para una mejor comprensión de los contenidos de la Historia Universal que estamos tratando, debes aprender a registrar los hechos históricos en una línea de tiempo. La siguiente actividad es construir una línea de tiempo de la Historia universal individualmente. Sin embargo, antes recordaremos las Edades de la historia Universal.</w:t>
      </w:r>
    </w:p>
    <w:p w14:paraId="381AF3B6" w14:textId="7D6287A1" w:rsidR="00DF79EB" w:rsidRDefault="00DF79EB" w:rsidP="00F077ED">
      <w:pPr>
        <w:jc w:val="both"/>
        <w:rPr>
          <w:sz w:val="24"/>
          <w:szCs w:val="24"/>
        </w:rPr>
      </w:pPr>
      <w:r w:rsidRPr="00DF79EB">
        <w:rPr>
          <w:b/>
          <w:bCs/>
          <w:sz w:val="24"/>
          <w:szCs w:val="24"/>
        </w:rPr>
        <w:t>1.- Prehistoria:</w:t>
      </w:r>
      <w:r w:rsidRPr="00DF79EB">
        <w:rPr>
          <w:sz w:val="24"/>
          <w:szCs w:val="24"/>
        </w:rPr>
        <w:t xml:space="preserve"> Abarca desde la aparición de las primeras especies de primates que logran caminar erguido (4 millones de años atrás) hasta la invención de la escritura (3.</w:t>
      </w:r>
      <w:r w:rsidR="002324D1">
        <w:rPr>
          <w:sz w:val="24"/>
          <w:szCs w:val="24"/>
        </w:rPr>
        <w:t>5</w:t>
      </w:r>
      <w:r w:rsidRPr="00DF79EB">
        <w:rPr>
          <w:sz w:val="24"/>
          <w:szCs w:val="24"/>
        </w:rPr>
        <w:t>00 a.C)</w:t>
      </w:r>
      <w:r w:rsidR="00F077ED">
        <w:rPr>
          <w:sz w:val="24"/>
          <w:szCs w:val="24"/>
        </w:rPr>
        <w:t xml:space="preserve"> Es el período más extenso, dura millones de años.</w:t>
      </w:r>
    </w:p>
    <w:p w14:paraId="1CF5F525" w14:textId="57F9517F" w:rsidR="00DF79EB" w:rsidRDefault="00DF79EB" w:rsidP="00F077ED">
      <w:pPr>
        <w:jc w:val="both"/>
        <w:rPr>
          <w:sz w:val="24"/>
          <w:szCs w:val="24"/>
        </w:rPr>
      </w:pPr>
      <w:r w:rsidRPr="00DF79EB">
        <w:rPr>
          <w:b/>
          <w:bCs/>
          <w:sz w:val="24"/>
          <w:szCs w:val="24"/>
        </w:rPr>
        <w:t>2.-Edad Antigua:</w:t>
      </w:r>
      <w:r>
        <w:rPr>
          <w:sz w:val="24"/>
          <w:szCs w:val="24"/>
        </w:rPr>
        <w:t xml:space="preserve"> Abarca desde la invención de la Escritura (3.</w:t>
      </w:r>
      <w:r w:rsidR="00407C03">
        <w:rPr>
          <w:sz w:val="24"/>
          <w:szCs w:val="24"/>
        </w:rPr>
        <w:t>5</w:t>
      </w:r>
      <w:r>
        <w:rPr>
          <w:sz w:val="24"/>
          <w:szCs w:val="24"/>
        </w:rPr>
        <w:t>00 a.C) hasta la Caída del Imperio romano de Occidente, Capital Roma (476 d.dC, siglo V).</w:t>
      </w:r>
      <w:r w:rsidR="00F077ED">
        <w:rPr>
          <w:sz w:val="24"/>
          <w:szCs w:val="24"/>
        </w:rPr>
        <w:t xml:space="preserve"> Es el período que dura casi 54 siglos.</w:t>
      </w:r>
    </w:p>
    <w:p w14:paraId="1F7DF573" w14:textId="5665F4E9" w:rsidR="00DF79EB" w:rsidRDefault="00DF79EB" w:rsidP="00F077ED">
      <w:pPr>
        <w:jc w:val="both"/>
        <w:rPr>
          <w:sz w:val="24"/>
          <w:szCs w:val="24"/>
        </w:rPr>
      </w:pPr>
      <w:r w:rsidRPr="00DF79EB">
        <w:rPr>
          <w:b/>
          <w:bCs/>
          <w:sz w:val="24"/>
          <w:szCs w:val="24"/>
        </w:rPr>
        <w:t>3.-Edad Media</w:t>
      </w:r>
      <w:r>
        <w:rPr>
          <w:sz w:val="24"/>
          <w:szCs w:val="24"/>
        </w:rPr>
        <w:t>: Abarca desde la Caída del imperio Romano de Occidente (476 d.d.C) y se extiende hasta la Caída del Imperio romano de Oriente, capital Bizancio (1453 d. d C, siglo XV)</w:t>
      </w:r>
      <w:r w:rsidR="00F077ED">
        <w:rPr>
          <w:sz w:val="24"/>
          <w:szCs w:val="24"/>
        </w:rPr>
        <w:t>.</w:t>
      </w:r>
      <w:r w:rsidR="00570F2A">
        <w:rPr>
          <w:sz w:val="24"/>
          <w:szCs w:val="24"/>
        </w:rPr>
        <w:t xml:space="preserve"> </w:t>
      </w:r>
      <w:r w:rsidR="00F077ED">
        <w:rPr>
          <w:sz w:val="24"/>
          <w:szCs w:val="24"/>
        </w:rPr>
        <w:t>Dura 10 siglos.</w:t>
      </w:r>
    </w:p>
    <w:p w14:paraId="109EA76B" w14:textId="648D251C" w:rsidR="00DF79EB" w:rsidRDefault="00DF79EB" w:rsidP="00F077ED">
      <w:pPr>
        <w:jc w:val="both"/>
        <w:rPr>
          <w:sz w:val="24"/>
          <w:szCs w:val="24"/>
        </w:rPr>
      </w:pPr>
      <w:r w:rsidRPr="00DF79EB">
        <w:rPr>
          <w:b/>
          <w:bCs/>
          <w:sz w:val="24"/>
          <w:szCs w:val="24"/>
        </w:rPr>
        <w:t>4.-Edad Moderna</w:t>
      </w:r>
      <w:r>
        <w:rPr>
          <w:sz w:val="24"/>
          <w:szCs w:val="24"/>
        </w:rPr>
        <w:t xml:space="preserve">: Período que se extiende desde la Caída del Imperio romano </w:t>
      </w:r>
      <w:r w:rsidR="003A24DA">
        <w:rPr>
          <w:sz w:val="24"/>
          <w:szCs w:val="24"/>
        </w:rPr>
        <w:t xml:space="preserve"> </w:t>
      </w:r>
      <w:r>
        <w:rPr>
          <w:sz w:val="24"/>
          <w:szCs w:val="24"/>
        </w:rPr>
        <w:t>de Oriente (1453 d.</w:t>
      </w:r>
      <w:r w:rsidR="006E2A6F">
        <w:rPr>
          <w:sz w:val="24"/>
          <w:szCs w:val="24"/>
        </w:rPr>
        <w:t xml:space="preserve"> </w:t>
      </w:r>
      <w:r>
        <w:rPr>
          <w:sz w:val="24"/>
          <w:szCs w:val="24"/>
        </w:rPr>
        <w:t xml:space="preserve">C), </w:t>
      </w:r>
      <w:r w:rsidR="00F077ED">
        <w:rPr>
          <w:sz w:val="24"/>
          <w:szCs w:val="24"/>
        </w:rPr>
        <w:t>También otro hecho que sirve para iniciar este período es el Descubrimiento de América (1492 d.C) por Cristóbal Colón. Dura hasta el inicio de la Revolución Francesa (1789 d.C, siglo XVIII) Dura 3 siglos.</w:t>
      </w:r>
    </w:p>
    <w:p w14:paraId="47839867" w14:textId="682D7E8C" w:rsidR="00F077ED" w:rsidRDefault="00F077ED" w:rsidP="00F077ED">
      <w:pPr>
        <w:jc w:val="both"/>
        <w:rPr>
          <w:sz w:val="24"/>
          <w:szCs w:val="24"/>
        </w:rPr>
      </w:pPr>
      <w:r w:rsidRPr="00F077ED">
        <w:rPr>
          <w:b/>
          <w:bCs/>
          <w:sz w:val="24"/>
          <w:szCs w:val="24"/>
        </w:rPr>
        <w:t>5.- Edad Contemporánea</w:t>
      </w:r>
      <w:r>
        <w:rPr>
          <w:sz w:val="24"/>
          <w:szCs w:val="24"/>
        </w:rPr>
        <w:t>: Se inicia con la Revolución Francesa (1789, siglo XVIII) hasta el día de hoy. Es la época que estamos viviendo.</w:t>
      </w:r>
    </w:p>
    <w:p w14:paraId="345CBFCA" w14:textId="77777777" w:rsidR="00F077ED" w:rsidRPr="00F077ED" w:rsidRDefault="00F077ED" w:rsidP="00F077ED">
      <w:pPr>
        <w:jc w:val="both"/>
        <w:rPr>
          <w:sz w:val="24"/>
          <w:szCs w:val="24"/>
        </w:rPr>
      </w:pPr>
    </w:p>
    <w:p w14:paraId="475C4CFC" w14:textId="4D2DEA1F" w:rsidR="00F077ED" w:rsidRDefault="00F077ED" w:rsidP="00F077ED">
      <w:pPr>
        <w:spacing w:after="0" w:line="240" w:lineRule="auto"/>
        <w:jc w:val="both"/>
        <w:rPr>
          <w:sz w:val="24"/>
          <w:szCs w:val="24"/>
        </w:rPr>
      </w:pPr>
      <w:r w:rsidRPr="006E2A6F">
        <w:rPr>
          <w:b/>
          <w:bCs/>
          <w:sz w:val="24"/>
          <w:szCs w:val="24"/>
          <w:u w:val="single"/>
        </w:rPr>
        <w:t>Recuerda:</w:t>
      </w:r>
      <w:r w:rsidR="006E2A6F" w:rsidRPr="006E2A6F">
        <w:rPr>
          <w:b/>
          <w:bCs/>
          <w:sz w:val="24"/>
          <w:szCs w:val="24"/>
        </w:rPr>
        <w:t xml:space="preserve">   </w:t>
      </w:r>
      <w:r w:rsidRPr="006E2A6F">
        <w:rPr>
          <w:b/>
          <w:bCs/>
          <w:sz w:val="24"/>
          <w:szCs w:val="24"/>
        </w:rPr>
        <w:t>El tiempo se mide en:</w:t>
      </w:r>
    </w:p>
    <w:p w14:paraId="757B7D20" w14:textId="77777777" w:rsidR="006E2A6F" w:rsidRPr="00F077ED" w:rsidRDefault="006E2A6F" w:rsidP="00F077ED">
      <w:pPr>
        <w:spacing w:after="0" w:line="240" w:lineRule="auto"/>
        <w:jc w:val="both"/>
        <w:rPr>
          <w:sz w:val="24"/>
          <w:szCs w:val="24"/>
        </w:rPr>
      </w:pPr>
    </w:p>
    <w:p w14:paraId="669286BB" w14:textId="1620E265" w:rsidR="00F077ED" w:rsidRPr="00F077ED" w:rsidRDefault="00F077ED" w:rsidP="00F077ED">
      <w:pPr>
        <w:spacing w:after="0" w:line="240" w:lineRule="auto"/>
        <w:jc w:val="both"/>
        <w:rPr>
          <w:sz w:val="24"/>
          <w:szCs w:val="24"/>
        </w:rPr>
      </w:pPr>
      <w:r w:rsidRPr="006E2A6F">
        <w:rPr>
          <w:b/>
          <w:bCs/>
          <w:sz w:val="24"/>
          <w:szCs w:val="24"/>
        </w:rPr>
        <w:t>Década</w:t>
      </w:r>
      <w:r w:rsidRPr="00F077ED">
        <w:rPr>
          <w:sz w:val="24"/>
          <w:szCs w:val="24"/>
        </w:rPr>
        <w:t>: 10 años</w:t>
      </w:r>
      <w:r w:rsidR="006E2A6F">
        <w:rPr>
          <w:sz w:val="24"/>
          <w:szCs w:val="24"/>
        </w:rPr>
        <w:t xml:space="preserve">                                   </w:t>
      </w:r>
      <w:r w:rsidR="006E2A6F" w:rsidRPr="006E2A6F">
        <w:rPr>
          <w:b/>
          <w:bCs/>
          <w:sz w:val="24"/>
          <w:szCs w:val="24"/>
        </w:rPr>
        <w:t>a.C:</w:t>
      </w:r>
      <w:r w:rsidR="006E2A6F">
        <w:rPr>
          <w:sz w:val="24"/>
          <w:szCs w:val="24"/>
        </w:rPr>
        <w:t xml:space="preserve">  Antes de Cristo</w:t>
      </w:r>
      <w:r w:rsidR="006E2A6F">
        <w:rPr>
          <w:b/>
          <w:bCs/>
          <w:sz w:val="24"/>
          <w:szCs w:val="24"/>
        </w:rPr>
        <w:t xml:space="preserve">.   /    </w:t>
      </w:r>
      <w:r w:rsidR="006E2A6F" w:rsidRPr="006E2A6F">
        <w:rPr>
          <w:b/>
          <w:bCs/>
          <w:sz w:val="24"/>
          <w:szCs w:val="24"/>
        </w:rPr>
        <w:t xml:space="preserve">   d.C:</w:t>
      </w:r>
      <w:r w:rsidR="006E2A6F">
        <w:rPr>
          <w:sz w:val="24"/>
          <w:szCs w:val="24"/>
        </w:rPr>
        <w:t xml:space="preserve"> Después de Cristo</w:t>
      </w:r>
    </w:p>
    <w:p w14:paraId="0F9D2EA2" w14:textId="0A70C366" w:rsidR="00F077ED" w:rsidRPr="00F077ED" w:rsidRDefault="00F077ED" w:rsidP="00F077ED">
      <w:pPr>
        <w:spacing w:after="0" w:line="240" w:lineRule="auto"/>
        <w:jc w:val="both"/>
        <w:rPr>
          <w:sz w:val="24"/>
          <w:szCs w:val="24"/>
        </w:rPr>
      </w:pPr>
      <w:r w:rsidRPr="006E2A6F">
        <w:rPr>
          <w:b/>
          <w:bCs/>
          <w:sz w:val="24"/>
          <w:szCs w:val="24"/>
        </w:rPr>
        <w:t>Siglo:</w:t>
      </w:r>
      <w:r w:rsidRPr="00F077ED">
        <w:rPr>
          <w:sz w:val="24"/>
          <w:szCs w:val="24"/>
        </w:rPr>
        <w:t xml:space="preserve"> 100 años</w:t>
      </w:r>
      <w:r w:rsidR="00570F2A">
        <w:rPr>
          <w:sz w:val="24"/>
          <w:szCs w:val="24"/>
        </w:rPr>
        <w:t xml:space="preserve">                                      </w:t>
      </w:r>
      <w:r w:rsidR="00570F2A" w:rsidRPr="00570F2A">
        <w:rPr>
          <w:b/>
          <w:bCs/>
          <w:sz w:val="24"/>
          <w:szCs w:val="24"/>
        </w:rPr>
        <w:t>Nacimiento de Cristo</w:t>
      </w:r>
      <w:r w:rsidR="00570F2A">
        <w:rPr>
          <w:sz w:val="24"/>
          <w:szCs w:val="24"/>
        </w:rPr>
        <w:t>:  marca el año cero.</w:t>
      </w:r>
    </w:p>
    <w:p w14:paraId="16DA1811" w14:textId="22B93CF5" w:rsidR="00F077ED" w:rsidRDefault="00F077ED" w:rsidP="00F077ED">
      <w:pPr>
        <w:spacing w:after="0" w:line="240" w:lineRule="auto"/>
        <w:jc w:val="both"/>
        <w:rPr>
          <w:sz w:val="24"/>
          <w:szCs w:val="24"/>
        </w:rPr>
      </w:pPr>
      <w:r w:rsidRPr="006E2A6F">
        <w:rPr>
          <w:b/>
          <w:bCs/>
          <w:sz w:val="24"/>
          <w:szCs w:val="24"/>
        </w:rPr>
        <w:t>Milenio</w:t>
      </w:r>
      <w:r w:rsidRPr="00F077ED">
        <w:rPr>
          <w:sz w:val="24"/>
          <w:szCs w:val="24"/>
        </w:rPr>
        <w:t>: mil años</w:t>
      </w:r>
    </w:p>
    <w:p w14:paraId="37643728" w14:textId="1AA4BD32" w:rsidR="006E2A6F" w:rsidRDefault="006E2A6F" w:rsidP="00F077ED">
      <w:pPr>
        <w:spacing w:after="0" w:line="240" w:lineRule="auto"/>
        <w:jc w:val="both"/>
        <w:rPr>
          <w:sz w:val="24"/>
          <w:szCs w:val="24"/>
        </w:rPr>
      </w:pPr>
    </w:p>
    <w:p w14:paraId="78D34EFB" w14:textId="3465359A" w:rsidR="006E2A6F" w:rsidRDefault="00E978B9" w:rsidP="00F077ED">
      <w:pPr>
        <w:spacing w:after="0" w:line="240" w:lineRule="auto"/>
        <w:jc w:val="both"/>
        <w:rPr>
          <w:sz w:val="24"/>
          <w:szCs w:val="24"/>
        </w:rPr>
      </w:pPr>
      <w:r>
        <w:rPr>
          <w:noProof/>
          <w:sz w:val="24"/>
          <w:szCs w:val="24"/>
        </w:rPr>
        <mc:AlternateContent>
          <mc:Choice Requires="wps">
            <w:drawing>
              <wp:anchor distT="0" distB="0" distL="114300" distR="114300" simplePos="0" relativeHeight="251659264" behindDoc="0" locked="0" layoutInCell="1" allowOverlap="1" wp14:anchorId="658FE414" wp14:editId="279AC879">
                <wp:simplePos x="0" y="0"/>
                <wp:positionH relativeFrom="margin">
                  <wp:align>left</wp:align>
                </wp:positionH>
                <wp:positionV relativeFrom="paragraph">
                  <wp:posOffset>15819</wp:posOffset>
                </wp:positionV>
                <wp:extent cx="4159327" cy="442128"/>
                <wp:effectExtent l="0" t="0" r="12700" b="15240"/>
                <wp:wrapNone/>
                <wp:docPr id="2" name="Rectángulo 2"/>
                <wp:cNvGraphicFramePr/>
                <a:graphic xmlns:a="http://schemas.openxmlformats.org/drawingml/2006/main">
                  <a:graphicData uri="http://schemas.microsoft.com/office/word/2010/wordprocessingShape">
                    <wps:wsp>
                      <wps:cNvSpPr/>
                      <wps:spPr>
                        <a:xfrm>
                          <a:off x="0" y="0"/>
                          <a:ext cx="4159327" cy="442128"/>
                        </a:xfrm>
                        <a:prstGeom prst="rect">
                          <a:avLst/>
                        </a:prstGeom>
                      </wps:spPr>
                      <wps:style>
                        <a:lnRef idx="2">
                          <a:schemeClr val="accent6"/>
                        </a:lnRef>
                        <a:fillRef idx="1">
                          <a:schemeClr val="lt1"/>
                        </a:fillRef>
                        <a:effectRef idx="0">
                          <a:schemeClr val="accent6"/>
                        </a:effectRef>
                        <a:fontRef idx="minor">
                          <a:schemeClr val="dk1"/>
                        </a:fontRef>
                      </wps:style>
                      <wps:txbx>
                        <w:txbxContent>
                          <w:p w14:paraId="4817BC5B" w14:textId="77777777" w:rsidR="00E978B9" w:rsidRDefault="00E978B9" w:rsidP="00E978B9">
                            <w:pPr>
                              <w:spacing w:after="0" w:line="240" w:lineRule="auto"/>
                              <w:jc w:val="both"/>
                              <w:rPr>
                                <w:sz w:val="24"/>
                                <w:szCs w:val="24"/>
                              </w:rPr>
                            </w:pPr>
                            <w:r w:rsidRPr="00570F2A">
                              <w:rPr>
                                <w:b/>
                                <w:bCs/>
                                <w:sz w:val="24"/>
                                <w:szCs w:val="24"/>
                              </w:rPr>
                              <w:t>Simbología para aplicar:</w:t>
                            </w:r>
                            <w:r>
                              <w:rPr>
                                <w:b/>
                                <w:bCs/>
                                <w:sz w:val="24"/>
                                <w:szCs w:val="24"/>
                              </w:rPr>
                              <w:t xml:space="preserve"> Se sugiere </w:t>
                            </w:r>
                            <w:r>
                              <w:rPr>
                                <w:sz w:val="24"/>
                                <w:szCs w:val="24"/>
                              </w:rPr>
                              <w:t>1 centímetro (100 años)</w:t>
                            </w:r>
                          </w:p>
                          <w:p w14:paraId="69BCBD02" w14:textId="77777777" w:rsidR="00E978B9" w:rsidRDefault="00E978B9" w:rsidP="00E978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8FE414" id="Rectángulo 2" o:spid="_x0000_s1026" style="position:absolute;left:0;text-align:left;margin-left:0;margin-top:1.25pt;width:327.5pt;height:3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" fillcolor="white [3201]" strokecolor="#70ad47 [3209]" strokeweight="1pt">
                <v:textbox>
                  <w:txbxContent>
                    <w:p w14:paraId="4817BC5B" w14:textId="77777777" w:rsidR="00E978B9" w:rsidRDefault="00E978B9" w:rsidP="00E978B9">
                      <w:pPr>
                        <w:spacing w:after="0" w:line="240" w:lineRule="auto"/>
                        <w:jc w:val="both"/>
                        <w:rPr>
                          <w:sz w:val="24"/>
                          <w:szCs w:val="24"/>
                        </w:rPr>
                      </w:pPr>
                      <w:r w:rsidRPr="00570F2A">
                        <w:rPr>
                          <w:b/>
                          <w:bCs/>
                          <w:sz w:val="24"/>
                          <w:szCs w:val="24"/>
                        </w:rPr>
                        <w:t>Simbología para aplicar:</w:t>
                      </w:r>
                      <w:r>
                        <w:rPr>
                          <w:b/>
                          <w:bCs/>
                          <w:sz w:val="24"/>
                          <w:szCs w:val="24"/>
                        </w:rPr>
                        <w:t xml:space="preserve"> Se sugiere </w:t>
                      </w:r>
                      <w:r>
                        <w:rPr>
                          <w:sz w:val="24"/>
                          <w:szCs w:val="24"/>
                        </w:rPr>
                        <w:t>1 centímetro (100 años)</w:t>
                      </w:r>
                    </w:p>
                    <w:p w14:paraId="69BCBD02" w14:textId="77777777" w:rsidR="00E978B9" w:rsidRDefault="00E978B9" w:rsidP="00E978B9">
                      <w:pPr>
                        <w:jc w:val="center"/>
                      </w:pPr>
                    </w:p>
                  </w:txbxContent>
                </v:textbox>
                <w10:wrap anchorx="margin"/>
              </v:rect>
            </w:pict>
          </mc:Fallback>
        </mc:AlternateContent>
      </w:r>
    </w:p>
    <w:p w14:paraId="7B97D86F" w14:textId="1841EE71" w:rsidR="006E2A6F" w:rsidRPr="00F077ED" w:rsidRDefault="006E2A6F" w:rsidP="00F077ED">
      <w:pPr>
        <w:spacing w:after="0" w:line="240" w:lineRule="auto"/>
        <w:jc w:val="both"/>
        <w:rPr>
          <w:sz w:val="24"/>
          <w:szCs w:val="24"/>
        </w:rPr>
      </w:pPr>
    </w:p>
    <w:p w14:paraId="68DADEC2" w14:textId="77777777" w:rsidR="00B5507B" w:rsidRPr="00F077ED" w:rsidRDefault="00B5507B" w:rsidP="00F077ED">
      <w:pPr>
        <w:spacing w:after="0" w:line="240" w:lineRule="auto"/>
        <w:jc w:val="both"/>
        <w:rPr>
          <w:sz w:val="24"/>
          <w:szCs w:val="24"/>
        </w:rPr>
      </w:pPr>
    </w:p>
    <w:p w14:paraId="121F4A8F" w14:textId="0F058359" w:rsidR="00B5507B" w:rsidRDefault="006E2A6F" w:rsidP="00F077ED">
      <w:pPr>
        <w:jc w:val="both"/>
        <w:rPr>
          <w:b/>
          <w:bCs/>
          <w:sz w:val="24"/>
          <w:szCs w:val="24"/>
        </w:rPr>
      </w:pPr>
      <w:r w:rsidRPr="006E2A6F">
        <w:rPr>
          <w:b/>
          <w:bCs/>
          <w:sz w:val="24"/>
          <w:szCs w:val="24"/>
        </w:rPr>
        <w:t>Pasos a seguir:</w:t>
      </w:r>
    </w:p>
    <w:p w14:paraId="618CA694" w14:textId="439C50C0" w:rsidR="006E2A6F" w:rsidRDefault="006E2A6F" w:rsidP="00F077ED">
      <w:pPr>
        <w:jc w:val="both"/>
        <w:rPr>
          <w:sz w:val="24"/>
          <w:szCs w:val="24"/>
        </w:rPr>
      </w:pPr>
      <w:r w:rsidRPr="006E2A6F">
        <w:rPr>
          <w:sz w:val="24"/>
          <w:szCs w:val="24"/>
        </w:rPr>
        <w:t xml:space="preserve">1.- </w:t>
      </w:r>
      <w:r w:rsidRPr="00E55F99">
        <w:rPr>
          <w:b/>
          <w:bCs/>
          <w:sz w:val="24"/>
          <w:szCs w:val="24"/>
        </w:rPr>
        <w:t>En una hoja de block (1/8)</w:t>
      </w:r>
      <w:r>
        <w:rPr>
          <w:sz w:val="24"/>
          <w:szCs w:val="24"/>
        </w:rPr>
        <w:t xml:space="preserve"> traza una línea </w:t>
      </w:r>
      <w:r w:rsidR="00570F2A">
        <w:rPr>
          <w:sz w:val="24"/>
          <w:szCs w:val="24"/>
        </w:rPr>
        <w:t xml:space="preserve">horizontal </w:t>
      </w:r>
      <w:r>
        <w:rPr>
          <w:sz w:val="24"/>
          <w:szCs w:val="24"/>
        </w:rPr>
        <w:t>con tu lápiz grafito indicando flechas tanto para la derecha e izquierda. Esto significa que continúa la línea, sin fin.</w:t>
      </w:r>
    </w:p>
    <w:p w14:paraId="27206362" w14:textId="34CA8422" w:rsidR="006E2A6F" w:rsidRPr="006E2A6F" w:rsidRDefault="006E2A6F" w:rsidP="00F077ED">
      <w:pPr>
        <w:jc w:val="both"/>
        <w:rPr>
          <w:sz w:val="24"/>
          <w:szCs w:val="24"/>
        </w:rPr>
      </w:pPr>
      <w:r>
        <w:rPr>
          <w:sz w:val="24"/>
          <w:szCs w:val="24"/>
        </w:rPr>
        <w:t>2</w:t>
      </w:r>
      <w:r w:rsidRPr="00E55F99">
        <w:rPr>
          <w:b/>
          <w:bCs/>
          <w:sz w:val="24"/>
          <w:szCs w:val="24"/>
        </w:rPr>
        <w:t>.- Debes dividir las etapas de la historia</w:t>
      </w:r>
      <w:r>
        <w:rPr>
          <w:sz w:val="24"/>
          <w:szCs w:val="24"/>
        </w:rPr>
        <w:t xml:space="preserve">. Recuerda darle un mayor espacio a las edades que duran más tiempo. Por ejemplo, la Prehistoria abarcaría más espacio y también la Edad Antigua. Para ello, debes usar </w:t>
      </w:r>
      <w:r w:rsidR="00570F2A">
        <w:rPr>
          <w:sz w:val="24"/>
          <w:szCs w:val="24"/>
        </w:rPr>
        <w:t xml:space="preserve">una </w:t>
      </w:r>
      <w:r>
        <w:rPr>
          <w:sz w:val="24"/>
          <w:szCs w:val="24"/>
        </w:rPr>
        <w:t>simbología adecuada.</w:t>
      </w:r>
    </w:p>
    <w:p w14:paraId="59CFF419" w14:textId="45580F5A" w:rsidR="007368EC" w:rsidRPr="00754C4C" w:rsidRDefault="00570F2A" w:rsidP="00F077ED">
      <w:pPr>
        <w:jc w:val="both"/>
        <w:rPr>
          <w:sz w:val="24"/>
          <w:szCs w:val="24"/>
        </w:rPr>
      </w:pPr>
      <w:r w:rsidRPr="00754C4C">
        <w:rPr>
          <w:sz w:val="24"/>
          <w:szCs w:val="24"/>
        </w:rPr>
        <w:lastRenderedPageBreak/>
        <w:t xml:space="preserve">3.- </w:t>
      </w:r>
      <w:r w:rsidRPr="00754C4C">
        <w:rPr>
          <w:b/>
          <w:bCs/>
          <w:sz w:val="24"/>
          <w:szCs w:val="24"/>
        </w:rPr>
        <w:t>Debes colocar como título</w:t>
      </w:r>
      <w:r w:rsidRPr="00754C4C">
        <w:rPr>
          <w:sz w:val="24"/>
          <w:szCs w:val="24"/>
        </w:rPr>
        <w:t xml:space="preserve">: Línea de tiempo de la Historia Universal. Además, registrar los años, siglos y los Hechos históricos que dan inicio y término a cada etapa. </w:t>
      </w:r>
    </w:p>
    <w:p w14:paraId="679D0E32" w14:textId="30424BD7" w:rsidR="00570F2A" w:rsidRPr="00754C4C" w:rsidRDefault="00570F2A" w:rsidP="00F077ED">
      <w:pPr>
        <w:jc w:val="both"/>
        <w:rPr>
          <w:sz w:val="24"/>
          <w:szCs w:val="24"/>
        </w:rPr>
      </w:pPr>
      <w:r w:rsidRPr="00754C4C">
        <w:rPr>
          <w:sz w:val="24"/>
          <w:szCs w:val="24"/>
        </w:rPr>
        <w:t xml:space="preserve">4.- </w:t>
      </w:r>
      <w:r w:rsidRPr="00754C4C">
        <w:rPr>
          <w:b/>
          <w:bCs/>
          <w:sz w:val="24"/>
          <w:szCs w:val="24"/>
        </w:rPr>
        <w:t>Dibujar o pegar ilustraciones</w:t>
      </w:r>
      <w:r w:rsidRPr="00754C4C">
        <w:rPr>
          <w:sz w:val="24"/>
          <w:szCs w:val="24"/>
        </w:rPr>
        <w:t xml:space="preserve"> de los hechos que dan inicio y término a las etapas de la Historia Universal. (a lo menos </w:t>
      </w:r>
      <w:r w:rsidR="002324D1">
        <w:rPr>
          <w:sz w:val="24"/>
          <w:szCs w:val="24"/>
        </w:rPr>
        <w:t>5</w:t>
      </w:r>
      <w:r w:rsidRPr="00754C4C">
        <w:rPr>
          <w:sz w:val="24"/>
          <w:szCs w:val="24"/>
        </w:rPr>
        <w:t xml:space="preserve"> ilustraciones)</w:t>
      </w:r>
    </w:p>
    <w:p w14:paraId="5A69C5A1" w14:textId="583BE2AB" w:rsidR="00570F2A" w:rsidRPr="00754C4C" w:rsidRDefault="00570F2A" w:rsidP="00F077ED">
      <w:pPr>
        <w:jc w:val="both"/>
        <w:rPr>
          <w:b/>
          <w:bCs/>
          <w:sz w:val="24"/>
          <w:szCs w:val="24"/>
        </w:rPr>
      </w:pPr>
      <w:r w:rsidRPr="00754C4C">
        <w:rPr>
          <w:sz w:val="24"/>
          <w:szCs w:val="24"/>
        </w:rPr>
        <w:t xml:space="preserve">5.- </w:t>
      </w:r>
      <w:r w:rsidRPr="00754C4C">
        <w:rPr>
          <w:b/>
          <w:bCs/>
          <w:sz w:val="24"/>
          <w:szCs w:val="24"/>
        </w:rPr>
        <w:t>Registrar nombre y curso.</w:t>
      </w:r>
    </w:p>
    <w:p w14:paraId="0C739D8E" w14:textId="7D3C8E71" w:rsidR="00E55F99" w:rsidRPr="00754C4C" w:rsidRDefault="00E55F99" w:rsidP="00F077ED">
      <w:pPr>
        <w:jc w:val="both"/>
        <w:rPr>
          <w:b/>
          <w:bCs/>
          <w:sz w:val="24"/>
          <w:szCs w:val="24"/>
        </w:rPr>
      </w:pPr>
      <w:r w:rsidRPr="00754C4C">
        <w:rPr>
          <w:b/>
          <w:bCs/>
          <w:sz w:val="24"/>
          <w:szCs w:val="24"/>
        </w:rPr>
        <w:t>Pauta de Evaluación:</w:t>
      </w:r>
    </w:p>
    <w:tbl>
      <w:tblPr>
        <w:tblStyle w:val="Tablaconcuadrcula"/>
        <w:tblW w:w="0" w:type="auto"/>
        <w:tblLook w:val="04A0" w:firstRow="1" w:lastRow="0" w:firstColumn="1" w:lastColumn="0" w:noHBand="0" w:noVBand="1"/>
      </w:tblPr>
      <w:tblGrid>
        <w:gridCol w:w="3964"/>
        <w:gridCol w:w="1843"/>
        <w:gridCol w:w="1418"/>
        <w:gridCol w:w="1417"/>
      </w:tblGrid>
      <w:tr w:rsidR="00754C4C" w:rsidRPr="00754C4C" w14:paraId="302ED25E" w14:textId="560E92A4" w:rsidTr="00E978B9">
        <w:tc>
          <w:tcPr>
            <w:tcW w:w="3964" w:type="dxa"/>
          </w:tcPr>
          <w:p w14:paraId="56231349" w14:textId="4DA4FA57" w:rsidR="00754C4C" w:rsidRPr="00754C4C" w:rsidRDefault="00754C4C" w:rsidP="00F077ED">
            <w:pPr>
              <w:jc w:val="both"/>
              <w:rPr>
                <w:b/>
                <w:bCs/>
                <w:sz w:val="24"/>
                <w:szCs w:val="24"/>
              </w:rPr>
            </w:pPr>
            <w:r w:rsidRPr="00754C4C">
              <w:rPr>
                <w:b/>
                <w:bCs/>
                <w:sz w:val="24"/>
                <w:szCs w:val="24"/>
              </w:rPr>
              <w:t xml:space="preserve">Indicadores </w:t>
            </w:r>
          </w:p>
        </w:tc>
        <w:tc>
          <w:tcPr>
            <w:tcW w:w="1843" w:type="dxa"/>
          </w:tcPr>
          <w:p w14:paraId="1AA7BDF3" w14:textId="38FE2207" w:rsidR="00754C4C" w:rsidRPr="00754C4C" w:rsidRDefault="00754C4C" w:rsidP="00F077ED">
            <w:pPr>
              <w:jc w:val="both"/>
              <w:rPr>
                <w:b/>
                <w:bCs/>
                <w:sz w:val="24"/>
                <w:szCs w:val="24"/>
              </w:rPr>
            </w:pPr>
            <w:r>
              <w:rPr>
                <w:b/>
                <w:bCs/>
                <w:sz w:val="24"/>
                <w:szCs w:val="24"/>
              </w:rPr>
              <w:t xml:space="preserve">Pje </w:t>
            </w:r>
            <w:r w:rsidR="00E978B9">
              <w:rPr>
                <w:b/>
                <w:bCs/>
                <w:sz w:val="24"/>
                <w:szCs w:val="24"/>
              </w:rPr>
              <w:t>Total:16 p.</w:t>
            </w:r>
          </w:p>
        </w:tc>
        <w:tc>
          <w:tcPr>
            <w:tcW w:w="1418" w:type="dxa"/>
          </w:tcPr>
          <w:p w14:paraId="1566EAC0" w14:textId="77777777" w:rsidR="00754C4C" w:rsidRDefault="00754C4C" w:rsidP="00F077ED">
            <w:pPr>
              <w:jc w:val="both"/>
              <w:rPr>
                <w:b/>
                <w:bCs/>
                <w:sz w:val="24"/>
                <w:szCs w:val="24"/>
              </w:rPr>
            </w:pPr>
          </w:p>
        </w:tc>
        <w:tc>
          <w:tcPr>
            <w:tcW w:w="1417" w:type="dxa"/>
          </w:tcPr>
          <w:p w14:paraId="081C8A4E" w14:textId="77777777" w:rsidR="00754C4C" w:rsidRDefault="00754C4C" w:rsidP="00F077ED">
            <w:pPr>
              <w:jc w:val="both"/>
              <w:rPr>
                <w:b/>
                <w:bCs/>
                <w:sz w:val="24"/>
                <w:szCs w:val="24"/>
              </w:rPr>
            </w:pPr>
          </w:p>
        </w:tc>
      </w:tr>
      <w:tr w:rsidR="00754C4C" w:rsidRPr="00754C4C" w14:paraId="27D5FFFC" w14:textId="49F274F4" w:rsidTr="00E978B9">
        <w:tc>
          <w:tcPr>
            <w:tcW w:w="3964" w:type="dxa"/>
          </w:tcPr>
          <w:p w14:paraId="63C15F7E" w14:textId="77777777" w:rsidR="00754C4C" w:rsidRPr="00754C4C" w:rsidRDefault="00754C4C" w:rsidP="00F077ED">
            <w:pPr>
              <w:jc w:val="both"/>
              <w:rPr>
                <w:b/>
                <w:bCs/>
                <w:sz w:val="24"/>
                <w:szCs w:val="24"/>
              </w:rPr>
            </w:pPr>
          </w:p>
        </w:tc>
        <w:tc>
          <w:tcPr>
            <w:tcW w:w="1843" w:type="dxa"/>
          </w:tcPr>
          <w:p w14:paraId="0C7962F5" w14:textId="4972A7D8" w:rsidR="00754C4C" w:rsidRDefault="00754C4C" w:rsidP="00E978B9">
            <w:pPr>
              <w:jc w:val="both"/>
              <w:rPr>
                <w:b/>
                <w:bCs/>
                <w:sz w:val="24"/>
                <w:szCs w:val="24"/>
              </w:rPr>
            </w:pPr>
            <w:r>
              <w:rPr>
                <w:b/>
                <w:bCs/>
                <w:sz w:val="24"/>
                <w:szCs w:val="24"/>
              </w:rPr>
              <w:t>Siempre</w:t>
            </w:r>
            <w:r w:rsidR="00E978B9">
              <w:rPr>
                <w:b/>
                <w:bCs/>
                <w:sz w:val="24"/>
                <w:szCs w:val="24"/>
              </w:rPr>
              <w:t xml:space="preserve"> </w:t>
            </w:r>
            <w:r>
              <w:rPr>
                <w:b/>
                <w:bCs/>
                <w:sz w:val="24"/>
                <w:szCs w:val="24"/>
              </w:rPr>
              <w:t>(2 pts)</w:t>
            </w:r>
          </w:p>
        </w:tc>
        <w:tc>
          <w:tcPr>
            <w:tcW w:w="1418" w:type="dxa"/>
          </w:tcPr>
          <w:p w14:paraId="7F44B665" w14:textId="0EBA92DA" w:rsidR="00754C4C" w:rsidRDefault="00754C4C" w:rsidP="00E978B9">
            <w:pPr>
              <w:jc w:val="both"/>
              <w:rPr>
                <w:b/>
                <w:bCs/>
                <w:sz w:val="24"/>
                <w:szCs w:val="24"/>
              </w:rPr>
            </w:pPr>
            <w:r>
              <w:rPr>
                <w:b/>
                <w:bCs/>
                <w:sz w:val="24"/>
                <w:szCs w:val="24"/>
              </w:rPr>
              <w:t>A veces(1 p)</w:t>
            </w:r>
          </w:p>
        </w:tc>
        <w:tc>
          <w:tcPr>
            <w:tcW w:w="1417" w:type="dxa"/>
          </w:tcPr>
          <w:p w14:paraId="757D8B54" w14:textId="62549105" w:rsidR="00754C4C" w:rsidRDefault="00754C4C" w:rsidP="00E978B9">
            <w:pPr>
              <w:jc w:val="both"/>
              <w:rPr>
                <w:b/>
                <w:bCs/>
                <w:sz w:val="24"/>
                <w:szCs w:val="24"/>
              </w:rPr>
            </w:pPr>
            <w:r>
              <w:rPr>
                <w:b/>
                <w:bCs/>
                <w:sz w:val="24"/>
                <w:szCs w:val="24"/>
              </w:rPr>
              <w:t>Nunca(0 p)</w:t>
            </w:r>
          </w:p>
        </w:tc>
      </w:tr>
      <w:tr w:rsidR="00754C4C" w:rsidRPr="00754C4C" w14:paraId="4A4872D9" w14:textId="6C571BC9" w:rsidTr="00E978B9">
        <w:tc>
          <w:tcPr>
            <w:tcW w:w="3964" w:type="dxa"/>
          </w:tcPr>
          <w:p w14:paraId="1DF62EC3" w14:textId="3964ED0F" w:rsidR="00754C4C" w:rsidRPr="00754C4C" w:rsidRDefault="00754C4C" w:rsidP="00F077ED">
            <w:pPr>
              <w:jc w:val="both"/>
              <w:rPr>
                <w:b/>
                <w:bCs/>
                <w:sz w:val="24"/>
                <w:szCs w:val="24"/>
              </w:rPr>
            </w:pPr>
            <w:r w:rsidRPr="00754C4C">
              <w:rPr>
                <w:b/>
                <w:bCs/>
                <w:sz w:val="24"/>
                <w:szCs w:val="24"/>
              </w:rPr>
              <w:t>Coloca título a la línea de tiempo</w:t>
            </w:r>
          </w:p>
        </w:tc>
        <w:tc>
          <w:tcPr>
            <w:tcW w:w="1843" w:type="dxa"/>
          </w:tcPr>
          <w:p w14:paraId="086CA025" w14:textId="77777777" w:rsidR="00754C4C" w:rsidRPr="00754C4C" w:rsidRDefault="00754C4C" w:rsidP="00F077ED">
            <w:pPr>
              <w:jc w:val="both"/>
              <w:rPr>
                <w:b/>
                <w:bCs/>
                <w:sz w:val="24"/>
                <w:szCs w:val="24"/>
              </w:rPr>
            </w:pPr>
          </w:p>
        </w:tc>
        <w:tc>
          <w:tcPr>
            <w:tcW w:w="1418" w:type="dxa"/>
          </w:tcPr>
          <w:p w14:paraId="11EFAC83" w14:textId="77777777" w:rsidR="00754C4C" w:rsidRPr="00754C4C" w:rsidRDefault="00754C4C" w:rsidP="00F077ED">
            <w:pPr>
              <w:jc w:val="both"/>
              <w:rPr>
                <w:b/>
                <w:bCs/>
                <w:sz w:val="24"/>
                <w:szCs w:val="24"/>
              </w:rPr>
            </w:pPr>
          </w:p>
        </w:tc>
        <w:tc>
          <w:tcPr>
            <w:tcW w:w="1417" w:type="dxa"/>
          </w:tcPr>
          <w:p w14:paraId="64D1DB0A" w14:textId="77777777" w:rsidR="00754C4C" w:rsidRPr="00754C4C" w:rsidRDefault="00754C4C" w:rsidP="00F077ED">
            <w:pPr>
              <w:jc w:val="both"/>
              <w:rPr>
                <w:b/>
                <w:bCs/>
                <w:sz w:val="24"/>
                <w:szCs w:val="24"/>
              </w:rPr>
            </w:pPr>
          </w:p>
        </w:tc>
      </w:tr>
      <w:tr w:rsidR="00754C4C" w:rsidRPr="00754C4C" w14:paraId="2EA574CD" w14:textId="61CCF38F" w:rsidTr="00E978B9">
        <w:tc>
          <w:tcPr>
            <w:tcW w:w="3964" w:type="dxa"/>
          </w:tcPr>
          <w:p w14:paraId="0F4937BE" w14:textId="6FE71C08" w:rsidR="00754C4C" w:rsidRPr="00754C4C" w:rsidRDefault="00754C4C" w:rsidP="00F077ED">
            <w:pPr>
              <w:jc w:val="both"/>
              <w:rPr>
                <w:b/>
                <w:bCs/>
                <w:sz w:val="24"/>
                <w:szCs w:val="24"/>
              </w:rPr>
            </w:pPr>
            <w:r w:rsidRPr="00754C4C">
              <w:rPr>
                <w:b/>
                <w:bCs/>
                <w:sz w:val="24"/>
                <w:szCs w:val="24"/>
              </w:rPr>
              <w:t>Traza línea de tiempo con flechas</w:t>
            </w:r>
          </w:p>
        </w:tc>
        <w:tc>
          <w:tcPr>
            <w:tcW w:w="1843" w:type="dxa"/>
          </w:tcPr>
          <w:p w14:paraId="06EC3477" w14:textId="77777777" w:rsidR="00754C4C" w:rsidRPr="00754C4C" w:rsidRDefault="00754C4C" w:rsidP="00F077ED">
            <w:pPr>
              <w:jc w:val="both"/>
              <w:rPr>
                <w:b/>
                <w:bCs/>
                <w:sz w:val="24"/>
                <w:szCs w:val="24"/>
              </w:rPr>
            </w:pPr>
          </w:p>
        </w:tc>
        <w:tc>
          <w:tcPr>
            <w:tcW w:w="1418" w:type="dxa"/>
          </w:tcPr>
          <w:p w14:paraId="1E45A2F6" w14:textId="77777777" w:rsidR="00754C4C" w:rsidRPr="00754C4C" w:rsidRDefault="00754C4C" w:rsidP="00F077ED">
            <w:pPr>
              <w:jc w:val="both"/>
              <w:rPr>
                <w:b/>
                <w:bCs/>
                <w:sz w:val="24"/>
                <w:szCs w:val="24"/>
              </w:rPr>
            </w:pPr>
          </w:p>
        </w:tc>
        <w:tc>
          <w:tcPr>
            <w:tcW w:w="1417" w:type="dxa"/>
          </w:tcPr>
          <w:p w14:paraId="0EA8A87E" w14:textId="77777777" w:rsidR="00754C4C" w:rsidRPr="00754C4C" w:rsidRDefault="00754C4C" w:rsidP="00F077ED">
            <w:pPr>
              <w:jc w:val="both"/>
              <w:rPr>
                <w:b/>
                <w:bCs/>
                <w:sz w:val="24"/>
                <w:szCs w:val="24"/>
              </w:rPr>
            </w:pPr>
          </w:p>
        </w:tc>
      </w:tr>
      <w:tr w:rsidR="00754C4C" w:rsidRPr="00754C4C" w14:paraId="75B69908" w14:textId="7754A0B1" w:rsidTr="00E978B9">
        <w:tc>
          <w:tcPr>
            <w:tcW w:w="3964" w:type="dxa"/>
          </w:tcPr>
          <w:p w14:paraId="1C7E9F76" w14:textId="3C72DAB2" w:rsidR="00754C4C" w:rsidRPr="00754C4C" w:rsidRDefault="00754C4C" w:rsidP="00F077ED">
            <w:pPr>
              <w:jc w:val="both"/>
              <w:rPr>
                <w:b/>
                <w:bCs/>
                <w:sz w:val="24"/>
                <w:szCs w:val="24"/>
              </w:rPr>
            </w:pPr>
            <w:r w:rsidRPr="00754C4C">
              <w:rPr>
                <w:b/>
                <w:bCs/>
                <w:sz w:val="24"/>
                <w:szCs w:val="24"/>
              </w:rPr>
              <w:t>Divide correctamente las etapas en orden cronológico</w:t>
            </w:r>
          </w:p>
        </w:tc>
        <w:tc>
          <w:tcPr>
            <w:tcW w:w="1843" w:type="dxa"/>
          </w:tcPr>
          <w:p w14:paraId="40B8342E" w14:textId="77777777" w:rsidR="00754C4C" w:rsidRPr="00754C4C" w:rsidRDefault="00754C4C" w:rsidP="00F077ED">
            <w:pPr>
              <w:jc w:val="both"/>
              <w:rPr>
                <w:b/>
                <w:bCs/>
                <w:sz w:val="24"/>
                <w:szCs w:val="24"/>
              </w:rPr>
            </w:pPr>
          </w:p>
        </w:tc>
        <w:tc>
          <w:tcPr>
            <w:tcW w:w="1418" w:type="dxa"/>
          </w:tcPr>
          <w:p w14:paraId="6555B54D" w14:textId="77777777" w:rsidR="00754C4C" w:rsidRPr="00754C4C" w:rsidRDefault="00754C4C" w:rsidP="00F077ED">
            <w:pPr>
              <w:jc w:val="both"/>
              <w:rPr>
                <w:b/>
                <w:bCs/>
                <w:sz w:val="24"/>
                <w:szCs w:val="24"/>
              </w:rPr>
            </w:pPr>
          </w:p>
        </w:tc>
        <w:tc>
          <w:tcPr>
            <w:tcW w:w="1417" w:type="dxa"/>
          </w:tcPr>
          <w:p w14:paraId="04A5ABFA" w14:textId="77777777" w:rsidR="00754C4C" w:rsidRPr="00754C4C" w:rsidRDefault="00754C4C" w:rsidP="00F077ED">
            <w:pPr>
              <w:jc w:val="both"/>
              <w:rPr>
                <w:b/>
                <w:bCs/>
                <w:sz w:val="24"/>
                <w:szCs w:val="24"/>
              </w:rPr>
            </w:pPr>
          </w:p>
        </w:tc>
      </w:tr>
      <w:tr w:rsidR="00754C4C" w:rsidRPr="00754C4C" w14:paraId="451AA68C" w14:textId="62C34B18" w:rsidTr="00E978B9">
        <w:tc>
          <w:tcPr>
            <w:tcW w:w="3964" w:type="dxa"/>
          </w:tcPr>
          <w:p w14:paraId="7919BD51" w14:textId="058F5A87" w:rsidR="00754C4C" w:rsidRPr="00754C4C" w:rsidRDefault="00754C4C" w:rsidP="00F077ED">
            <w:pPr>
              <w:jc w:val="both"/>
              <w:rPr>
                <w:b/>
                <w:bCs/>
                <w:sz w:val="24"/>
                <w:szCs w:val="24"/>
              </w:rPr>
            </w:pPr>
            <w:r w:rsidRPr="00754C4C">
              <w:rPr>
                <w:b/>
                <w:bCs/>
                <w:sz w:val="24"/>
                <w:szCs w:val="24"/>
              </w:rPr>
              <w:t>Registra los años, siglos</w:t>
            </w:r>
            <w:r w:rsidR="00D15C84">
              <w:rPr>
                <w:b/>
                <w:bCs/>
                <w:sz w:val="24"/>
                <w:szCs w:val="24"/>
              </w:rPr>
              <w:t xml:space="preserve"> ,</w:t>
            </w:r>
            <w:r w:rsidRPr="00754C4C">
              <w:rPr>
                <w:b/>
                <w:bCs/>
                <w:sz w:val="24"/>
                <w:szCs w:val="24"/>
              </w:rPr>
              <w:t xml:space="preserve">Nac </w:t>
            </w:r>
            <w:r w:rsidR="00D15C84">
              <w:rPr>
                <w:b/>
                <w:bCs/>
                <w:sz w:val="24"/>
                <w:szCs w:val="24"/>
              </w:rPr>
              <w:t>.</w:t>
            </w:r>
            <w:r w:rsidRPr="00754C4C">
              <w:rPr>
                <w:b/>
                <w:bCs/>
                <w:sz w:val="24"/>
                <w:szCs w:val="24"/>
              </w:rPr>
              <w:t>de cristo</w:t>
            </w:r>
          </w:p>
        </w:tc>
        <w:tc>
          <w:tcPr>
            <w:tcW w:w="1843" w:type="dxa"/>
          </w:tcPr>
          <w:p w14:paraId="6B80BE8A" w14:textId="77777777" w:rsidR="00754C4C" w:rsidRPr="00754C4C" w:rsidRDefault="00754C4C" w:rsidP="00F077ED">
            <w:pPr>
              <w:jc w:val="both"/>
              <w:rPr>
                <w:b/>
                <w:bCs/>
                <w:sz w:val="24"/>
                <w:szCs w:val="24"/>
              </w:rPr>
            </w:pPr>
          </w:p>
        </w:tc>
        <w:tc>
          <w:tcPr>
            <w:tcW w:w="1418" w:type="dxa"/>
          </w:tcPr>
          <w:p w14:paraId="73D9CEE7" w14:textId="77777777" w:rsidR="00754C4C" w:rsidRPr="00754C4C" w:rsidRDefault="00754C4C" w:rsidP="00F077ED">
            <w:pPr>
              <w:jc w:val="both"/>
              <w:rPr>
                <w:b/>
                <w:bCs/>
                <w:sz w:val="24"/>
                <w:szCs w:val="24"/>
              </w:rPr>
            </w:pPr>
          </w:p>
        </w:tc>
        <w:tc>
          <w:tcPr>
            <w:tcW w:w="1417" w:type="dxa"/>
          </w:tcPr>
          <w:p w14:paraId="7924B72D" w14:textId="77777777" w:rsidR="00754C4C" w:rsidRPr="00754C4C" w:rsidRDefault="00754C4C" w:rsidP="00F077ED">
            <w:pPr>
              <w:jc w:val="both"/>
              <w:rPr>
                <w:b/>
                <w:bCs/>
                <w:sz w:val="24"/>
                <w:szCs w:val="24"/>
              </w:rPr>
            </w:pPr>
          </w:p>
        </w:tc>
      </w:tr>
      <w:tr w:rsidR="00754C4C" w:rsidRPr="00754C4C" w14:paraId="46E4B5DD" w14:textId="109422ED" w:rsidTr="00E978B9">
        <w:tc>
          <w:tcPr>
            <w:tcW w:w="3964" w:type="dxa"/>
          </w:tcPr>
          <w:p w14:paraId="2A7430C9" w14:textId="3C488C81" w:rsidR="00754C4C" w:rsidRPr="00754C4C" w:rsidRDefault="00754C4C" w:rsidP="00F077ED">
            <w:pPr>
              <w:jc w:val="both"/>
              <w:rPr>
                <w:b/>
                <w:bCs/>
                <w:sz w:val="24"/>
                <w:szCs w:val="24"/>
              </w:rPr>
            </w:pPr>
            <w:r w:rsidRPr="00754C4C">
              <w:rPr>
                <w:b/>
                <w:bCs/>
                <w:sz w:val="24"/>
                <w:szCs w:val="24"/>
              </w:rPr>
              <w:t>Registra los acontecimientos que dan inicio y término a cada etapa</w:t>
            </w:r>
          </w:p>
        </w:tc>
        <w:tc>
          <w:tcPr>
            <w:tcW w:w="1843" w:type="dxa"/>
          </w:tcPr>
          <w:p w14:paraId="46806663" w14:textId="77777777" w:rsidR="00754C4C" w:rsidRPr="00754C4C" w:rsidRDefault="00754C4C" w:rsidP="00F077ED">
            <w:pPr>
              <w:jc w:val="both"/>
              <w:rPr>
                <w:b/>
                <w:bCs/>
                <w:sz w:val="24"/>
                <w:szCs w:val="24"/>
              </w:rPr>
            </w:pPr>
          </w:p>
        </w:tc>
        <w:tc>
          <w:tcPr>
            <w:tcW w:w="1418" w:type="dxa"/>
          </w:tcPr>
          <w:p w14:paraId="023B1764" w14:textId="77777777" w:rsidR="00754C4C" w:rsidRPr="00754C4C" w:rsidRDefault="00754C4C" w:rsidP="00F077ED">
            <w:pPr>
              <w:jc w:val="both"/>
              <w:rPr>
                <w:b/>
                <w:bCs/>
                <w:sz w:val="24"/>
                <w:szCs w:val="24"/>
              </w:rPr>
            </w:pPr>
          </w:p>
        </w:tc>
        <w:tc>
          <w:tcPr>
            <w:tcW w:w="1417" w:type="dxa"/>
          </w:tcPr>
          <w:p w14:paraId="1E0C8F07" w14:textId="77777777" w:rsidR="00754C4C" w:rsidRPr="00754C4C" w:rsidRDefault="00754C4C" w:rsidP="00F077ED">
            <w:pPr>
              <w:jc w:val="both"/>
              <w:rPr>
                <w:b/>
                <w:bCs/>
                <w:sz w:val="24"/>
                <w:szCs w:val="24"/>
              </w:rPr>
            </w:pPr>
          </w:p>
        </w:tc>
      </w:tr>
      <w:tr w:rsidR="00754C4C" w:rsidRPr="00754C4C" w14:paraId="281EAB22" w14:textId="62D7CA78" w:rsidTr="00E978B9">
        <w:tc>
          <w:tcPr>
            <w:tcW w:w="3964" w:type="dxa"/>
          </w:tcPr>
          <w:p w14:paraId="4F21A737" w14:textId="600EE2AE" w:rsidR="00754C4C" w:rsidRPr="00754C4C" w:rsidRDefault="00754C4C" w:rsidP="00F077ED">
            <w:pPr>
              <w:jc w:val="both"/>
              <w:rPr>
                <w:b/>
                <w:bCs/>
                <w:sz w:val="24"/>
                <w:szCs w:val="24"/>
              </w:rPr>
            </w:pPr>
            <w:r w:rsidRPr="00754C4C">
              <w:rPr>
                <w:b/>
                <w:bCs/>
                <w:sz w:val="24"/>
                <w:szCs w:val="24"/>
              </w:rPr>
              <w:t>Dibuja o pega ilustración de los hechos históricos de cada período</w:t>
            </w:r>
          </w:p>
        </w:tc>
        <w:tc>
          <w:tcPr>
            <w:tcW w:w="1843" w:type="dxa"/>
          </w:tcPr>
          <w:p w14:paraId="5918D134" w14:textId="77777777" w:rsidR="00754C4C" w:rsidRPr="00754C4C" w:rsidRDefault="00754C4C" w:rsidP="00F077ED">
            <w:pPr>
              <w:jc w:val="both"/>
              <w:rPr>
                <w:b/>
                <w:bCs/>
                <w:sz w:val="24"/>
                <w:szCs w:val="24"/>
              </w:rPr>
            </w:pPr>
          </w:p>
        </w:tc>
        <w:tc>
          <w:tcPr>
            <w:tcW w:w="1418" w:type="dxa"/>
          </w:tcPr>
          <w:p w14:paraId="1A82E7C7" w14:textId="77777777" w:rsidR="00754C4C" w:rsidRPr="00754C4C" w:rsidRDefault="00754C4C" w:rsidP="00F077ED">
            <w:pPr>
              <w:jc w:val="both"/>
              <w:rPr>
                <w:b/>
                <w:bCs/>
                <w:sz w:val="24"/>
                <w:szCs w:val="24"/>
              </w:rPr>
            </w:pPr>
          </w:p>
        </w:tc>
        <w:tc>
          <w:tcPr>
            <w:tcW w:w="1417" w:type="dxa"/>
          </w:tcPr>
          <w:p w14:paraId="0B7F5003" w14:textId="77777777" w:rsidR="00754C4C" w:rsidRPr="00754C4C" w:rsidRDefault="00754C4C" w:rsidP="00F077ED">
            <w:pPr>
              <w:jc w:val="both"/>
              <w:rPr>
                <w:b/>
                <w:bCs/>
                <w:sz w:val="24"/>
                <w:szCs w:val="24"/>
              </w:rPr>
            </w:pPr>
          </w:p>
        </w:tc>
      </w:tr>
      <w:tr w:rsidR="00754C4C" w14:paraId="72E78B10" w14:textId="2E2D4494" w:rsidTr="00E978B9">
        <w:tc>
          <w:tcPr>
            <w:tcW w:w="3964" w:type="dxa"/>
          </w:tcPr>
          <w:p w14:paraId="54AC3A62" w14:textId="074119F0" w:rsidR="00754C4C" w:rsidRDefault="00754C4C" w:rsidP="00F077ED">
            <w:pPr>
              <w:jc w:val="both"/>
              <w:rPr>
                <w:b/>
                <w:bCs/>
              </w:rPr>
            </w:pPr>
            <w:r>
              <w:rPr>
                <w:b/>
                <w:bCs/>
              </w:rPr>
              <w:t xml:space="preserve">Uso de simbología </w:t>
            </w:r>
          </w:p>
        </w:tc>
        <w:tc>
          <w:tcPr>
            <w:tcW w:w="1843" w:type="dxa"/>
          </w:tcPr>
          <w:p w14:paraId="6E489E23" w14:textId="77777777" w:rsidR="00754C4C" w:rsidRDefault="00754C4C" w:rsidP="00F077ED">
            <w:pPr>
              <w:jc w:val="both"/>
              <w:rPr>
                <w:b/>
                <w:bCs/>
              </w:rPr>
            </w:pPr>
          </w:p>
        </w:tc>
        <w:tc>
          <w:tcPr>
            <w:tcW w:w="1418" w:type="dxa"/>
          </w:tcPr>
          <w:p w14:paraId="1B89DAC1" w14:textId="77777777" w:rsidR="00754C4C" w:rsidRDefault="00754C4C" w:rsidP="00F077ED">
            <w:pPr>
              <w:jc w:val="both"/>
              <w:rPr>
                <w:b/>
                <w:bCs/>
              </w:rPr>
            </w:pPr>
          </w:p>
        </w:tc>
        <w:tc>
          <w:tcPr>
            <w:tcW w:w="1417" w:type="dxa"/>
          </w:tcPr>
          <w:p w14:paraId="19ACB22B" w14:textId="77777777" w:rsidR="00754C4C" w:rsidRDefault="00754C4C" w:rsidP="00F077ED">
            <w:pPr>
              <w:jc w:val="both"/>
              <w:rPr>
                <w:b/>
                <w:bCs/>
              </w:rPr>
            </w:pPr>
          </w:p>
        </w:tc>
      </w:tr>
      <w:tr w:rsidR="00754C4C" w14:paraId="77061D8A" w14:textId="113BCB47" w:rsidTr="00E978B9">
        <w:tc>
          <w:tcPr>
            <w:tcW w:w="3964" w:type="dxa"/>
          </w:tcPr>
          <w:p w14:paraId="0E44BE99" w14:textId="36FE135A" w:rsidR="00754C4C" w:rsidRDefault="00754C4C" w:rsidP="00F077ED">
            <w:pPr>
              <w:jc w:val="both"/>
              <w:rPr>
                <w:b/>
                <w:bCs/>
              </w:rPr>
            </w:pPr>
            <w:r>
              <w:rPr>
                <w:b/>
                <w:bCs/>
              </w:rPr>
              <w:t>creatividad</w:t>
            </w:r>
          </w:p>
        </w:tc>
        <w:tc>
          <w:tcPr>
            <w:tcW w:w="1843" w:type="dxa"/>
          </w:tcPr>
          <w:p w14:paraId="7E50A63B" w14:textId="77777777" w:rsidR="00754C4C" w:rsidRDefault="00754C4C" w:rsidP="00F077ED">
            <w:pPr>
              <w:jc w:val="both"/>
              <w:rPr>
                <w:b/>
                <w:bCs/>
              </w:rPr>
            </w:pPr>
          </w:p>
        </w:tc>
        <w:tc>
          <w:tcPr>
            <w:tcW w:w="1418" w:type="dxa"/>
          </w:tcPr>
          <w:p w14:paraId="323E1D33" w14:textId="77777777" w:rsidR="00754C4C" w:rsidRDefault="00754C4C" w:rsidP="00F077ED">
            <w:pPr>
              <w:jc w:val="both"/>
              <w:rPr>
                <w:b/>
                <w:bCs/>
              </w:rPr>
            </w:pPr>
          </w:p>
        </w:tc>
        <w:tc>
          <w:tcPr>
            <w:tcW w:w="1417" w:type="dxa"/>
          </w:tcPr>
          <w:p w14:paraId="3DF22A5A" w14:textId="77777777" w:rsidR="00754C4C" w:rsidRDefault="00754C4C" w:rsidP="00F077ED">
            <w:pPr>
              <w:jc w:val="both"/>
              <w:rPr>
                <w:b/>
                <w:bCs/>
              </w:rPr>
            </w:pPr>
          </w:p>
        </w:tc>
      </w:tr>
    </w:tbl>
    <w:p w14:paraId="56A32396" w14:textId="640623DC" w:rsidR="00E978B9" w:rsidRDefault="00512ECD" w:rsidP="00F077ED">
      <w:pPr>
        <w:jc w:val="both"/>
        <w:rPr>
          <w:b/>
          <w:bCs/>
        </w:rPr>
      </w:pPr>
      <w:r>
        <w:rPr>
          <w:noProof/>
        </w:rPr>
        <w:drawing>
          <wp:inline distT="0" distB="0" distL="0" distR="0" wp14:anchorId="4FCB453D" wp14:editId="3E5537FB">
            <wp:extent cx="5897491" cy="3386294"/>
            <wp:effectExtent l="0" t="0" r="8255" b="5080"/>
            <wp:docPr id="4" name="Imagen 4" descr="PERIODOS DE LA HISTO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RIODOS DE LA HISTOR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22739" cy="3400791"/>
                    </a:xfrm>
                    <a:prstGeom prst="rect">
                      <a:avLst/>
                    </a:prstGeom>
                    <a:noFill/>
                    <a:ln>
                      <a:noFill/>
                    </a:ln>
                  </pic:spPr>
                </pic:pic>
              </a:graphicData>
            </a:graphic>
          </wp:inline>
        </w:drawing>
      </w:r>
    </w:p>
    <w:p w14:paraId="7893C3E9" w14:textId="5F4D251C" w:rsidR="00790B56" w:rsidRDefault="00D15C84" w:rsidP="00F077ED">
      <w:pPr>
        <w:jc w:val="both"/>
        <w:rPr>
          <w:b/>
          <w:bCs/>
        </w:rPr>
      </w:pPr>
      <w:r>
        <w:rPr>
          <w:b/>
          <w:bCs/>
        </w:rPr>
        <w:t xml:space="preserve">Ver línea de tiempo </w:t>
      </w:r>
      <w:r w:rsidR="00790B56">
        <w:rPr>
          <w:b/>
          <w:bCs/>
        </w:rPr>
        <w:t>(texto</w:t>
      </w:r>
      <w:r>
        <w:rPr>
          <w:b/>
          <w:bCs/>
        </w:rPr>
        <w:t xml:space="preserve"> de estudio, pág. 12-13)</w:t>
      </w:r>
    </w:p>
    <w:p w14:paraId="5A9AA947" w14:textId="235F49A3" w:rsidR="00512ECD" w:rsidRDefault="001301D4" w:rsidP="00F077ED">
      <w:pPr>
        <w:jc w:val="both"/>
        <w:rPr>
          <w:b/>
          <w:bCs/>
        </w:rPr>
      </w:pPr>
      <w:r>
        <w:rPr>
          <w:b/>
          <w:bCs/>
        </w:rPr>
        <w:t>Trabajo en clases y entrega.</w:t>
      </w:r>
      <w:r w:rsidR="00790B56" w:rsidRPr="00790B56">
        <w:rPr>
          <w:b/>
          <w:bCs/>
          <w:color w:val="002060"/>
        </w:rPr>
        <w:t xml:space="preserve">                    </w:t>
      </w:r>
    </w:p>
    <w:p w14:paraId="213B264F" w14:textId="753971CC" w:rsidR="00512ECD" w:rsidRDefault="00512ECD" w:rsidP="00F077ED">
      <w:pPr>
        <w:jc w:val="both"/>
        <w:rPr>
          <w:b/>
          <w:bCs/>
        </w:rPr>
      </w:pPr>
    </w:p>
    <w:p w14:paraId="10E53D21" w14:textId="4ED532AE" w:rsidR="00E978B9" w:rsidRPr="00E55F99" w:rsidRDefault="00E978B9" w:rsidP="00F077ED">
      <w:pPr>
        <w:jc w:val="both"/>
        <w:rPr>
          <w:b/>
          <w:bCs/>
        </w:rPr>
      </w:pPr>
    </w:p>
    <w:sectPr w:rsidR="00E978B9" w:rsidRPr="00E55F99" w:rsidSect="006C4767">
      <w:pgSz w:w="12242" w:h="18995" w:code="5"/>
      <w:pgMar w:top="1304" w:right="1304" w:bottom="136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767"/>
    <w:rsid w:val="001301D4"/>
    <w:rsid w:val="002324D1"/>
    <w:rsid w:val="00306FFA"/>
    <w:rsid w:val="003A24DA"/>
    <w:rsid w:val="003B71D6"/>
    <w:rsid w:val="00407C03"/>
    <w:rsid w:val="00512ECD"/>
    <w:rsid w:val="00570F2A"/>
    <w:rsid w:val="006C4767"/>
    <w:rsid w:val="006E2A6F"/>
    <w:rsid w:val="007368EC"/>
    <w:rsid w:val="00754C4C"/>
    <w:rsid w:val="00790B56"/>
    <w:rsid w:val="007F53D2"/>
    <w:rsid w:val="00B5507B"/>
    <w:rsid w:val="00D15C84"/>
    <w:rsid w:val="00D65F41"/>
    <w:rsid w:val="00DF79EB"/>
    <w:rsid w:val="00E55F99"/>
    <w:rsid w:val="00E978B9"/>
    <w:rsid w:val="00F077E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0C697"/>
  <w15:chartTrackingRefBased/>
  <w15:docId w15:val="{7A9B12DE-8406-46BA-BFB8-36E18B63D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767"/>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E55F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2306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3</Pages>
  <Words>564</Words>
  <Characters>3103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dc:creator>
  <cp:keywords/>
  <dc:description/>
  <cp:lastModifiedBy>etna vivar</cp:lastModifiedBy>
  <cp:revision>8</cp:revision>
  <dcterms:created xsi:type="dcterms:W3CDTF">2020-07-24T02:28:00Z</dcterms:created>
  <dcterms:modified xsi:type="dcterms:W3CDTF">2022-04-18T00:43:00Z</dcterms:modified>
</cp:coreProperties>
</file>