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8D" w:rsidRDefault="00C677C4" w:rsidP="00EB428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265EB" wp14:editId="1D5CCC7A">
                <wp:simplePos x="0" y="0"/>
                <wp:positionH relativeFrom="column">
                  <wp:posOffset>5398135</wp:posOffset>
                </wp:positionH>
                <wp:positionV relativeFrom="paragraph">
                  <wp:posOffset>33655</wp:posOffset>
                </wp:positionV>
                <wp:extent cx="5241290" cy="6517640"/>
                <wp:effectExtent l="0" t="0" r="16510" b="16510"/>
                <wp:wrapNone/>
                <wp:docPr id="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29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C4" w:rsidRDefault="00C677C4" w:rsidP="00C677C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22 de octubre 2021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677C4" w:rsidRP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C677C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Actividad práctica.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Con ayuda de un adulto confecciona un afiche que promueva los derechos de niños y niñas.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Materiales: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½ pliego de cartulina.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Plumones, lápices de colores.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Tijeras y pegamento.</w:t>
                            </w:r>
                          </w:p>
                          <w:p w:rsid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Imágenes relacionadas (recortes de revistas o impresiones).</w:t>
                            </w:r>
                          </w:p>
                          <w:p w:rsidR="00C677C4" w:rsidRPr="00C677C4" w:rsidRDefault="00C677C4" w:rsidP="00C677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425.05pt;margin-top:2.65pt;width:412.7pt;height:5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">
                <v:textbox>
                  <w:txbxContent>
                    <w:p w:rsidR="00C677C4" w:rsidRDefault="00C677C4" w:rsidP="00C677C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22 de octubre 2021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677C4" w:rsidRP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C677C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Actividad práctica.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Con ayuda de un adulto confecciona un afiche que promueva los derechos de niños y niñas.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Materiales: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½ pliego de cartulina.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Plumones, lápices de colores.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Tijeras y pegamento.</w:t>
                      </w:r>
                    </w:p>
                    <w:p w:rsid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Imágenes relacionadas (recortes de revistas o impresiones).</w:t>
                      </w:r>
                    </w:p>
                    <w:p w:rsidR="00C677C4" w:rsidRPr="00C677C4" w:rsidRDefault="00C677C4" w:rsidP="00C677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2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2C89B" wp14:editId="2E36976F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8D" w:rsidRDefault="00EB428D" w:rsidP="00EB428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EB428D" w:rsidRDefault="00EB428D" w:rsidP="00EB428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B428D" w:rsidRPr="00EB428D" w:rsidRDefault="00EB428D" w:rsidP="00EB428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EB428D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Los Derechos del Niño</w:t>
                            </w:r>
                          </w:p>
                          <w:p w:rsidR="00EB428D" w:rsidRPr="00EB428D" w:rsidRDefault="00EB428D" w:rsidP="00EB428D">
                            <w:pPr>
                              <w:ind w:left="284" w:right="43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Los derechos del niño, la niña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los adolescentes constituyen un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compromiso internacional que impulsó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la Organización de las Naciones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Unidas (</w:t>
                            </w:r>
                            <w:r w:rsidRPr="00EB428D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ONU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), con el objetivo de protege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r la infancia y la adolescencia.</w:t>
                            </w:r>
                          </w:p>
                          <w:p w:rsidR="00EB428D" w:rsidRPr="00EB428D" w:rsidRDefault="00EB428D" w:rsidP="00EB428D">
                            <w:pPr>
                              <w:ind w:left="284" w:right="43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Chile firmó el acuerdo de la Convención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sobre los Derechos del Niño en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1990, la cual tiene como fin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protección, el crecimiento y el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desarrollo de todos los niños en las mejores condiciones posibles.</w:t>
                            </w:r>
                          </w:p>
                          <w:p w:rsidR="00EB428D" w:rsidRDefault="00EB428D" w:rsidP="00EB428D">
                            <w:pPr>
                              <w:ind w:left="284" w:right="43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Estos derechos obligan tanto a los adultos como al Estado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de Chile a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responsabilizarse por los niños y las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niñas, para asegurar que puedan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tener acceso a la educación, a la salud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, a la expresión de sus ideas y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sentimientos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y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puedan crecer en 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n ambiente sano y seguro. </w:t>
                            </w:r>
                          </w:p>
                          <w:p w:rsidR="00EB428D" w:rsidRPr="00EB428D" w:rsidRDefault="00EB428D" w:rsidP="00EB428D">
                            <w:pPr>
                              <w:ind w:left="284" w:right="43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  <w:t xml:space="preserve">Estos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derechos son universales y también </w:t>
                            </w:r>
                            <w:r w:rsidRPr="00EB428D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inalie</w:t>
                            </w:r>
                            <w:r w:rsidRPr="00EB428D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nables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, es decir, no se </w:t>
                            </w:r>
                            <w:r w:rsidRPr="00EB428D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pierden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ni se </w:t>
                            </w:r>
                            <w:r w:rsidRPr="00EB428D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quitan</w:t>
                            </w:r>
                            <w:r w:rsidRPr="00EB428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PshlR4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EB428D" w:rsidRDefault="00EB428D" w:rsidP="00EB428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EB428D" w:rsidRDefault="00EB428D" w:rsidP="00EB428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EB428D" w:rsidRPr="00EB428D" w:rsidRDefault="00EB428D" w:rsidP="00EB428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EB428D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Los Derechos del Niño</w:t>
                      </w:r>
                    </w:p>
                    <w:p w:rsidR="00EB428D" w:rsidRPr="00EB428D" w:rsidRDefault="00EB428D" w:rsidP="00EB428D">
                      <w:pPr>
                        <w:ind w:left="284" w:right="437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Los derechos del niño, la niña y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los adolescentes constituyen un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compromiso internacional que impulsó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la Organización de las Naciones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Unidas (</w:t>
                      </w:r>
                      <w:r w:rsidRPr="00EB428D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ONU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), con el objetivo de protege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r la infancia y la adolescencia.</w:t>
                      </w:r>
                    </w:p>
                    <w:p w:rsidR="00EB428D" w:rsidRPr="00EB428D" w:rsidRDefault="00EB428D" w:rsidP="00EB428D">
                      <w:pPr>
                        <w:ind w:left="284" w:right="437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Chile firmó el acuerdo de la Convención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sobre los Derechos del Niño en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1990, la cual tiene como fin la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protección, el crecimiento y el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desarrollo de todos los niños en las mejores condiciones posibles.</w:t>
                      </w:r>
                    </w:p>
                    <w:p w:rsidR="00EB428D" w:rsidRDefault="00EB428D" w:rsidP="00EB428D">
                      <w:pPr>
                        <w:ind w:left="284" w:right="437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Estos derechos obligan tanto a los adultos como al Estado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de Chile a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responsabilizarse por los niños y las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niñas, para asegurar que puedan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tener acceso a la educación, a la salud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, a la expresión de sus ideas y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sentimientos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y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puedan crecer en u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n ambiente sano y seguro. </w:t>
                      </w:r>
                    </w:p>
                    <w:p w:rsidR="00EB428D" w:rsidRPr="00EB428D" w:rsidRDefault="00EB428D" w:rsidP="00EB428D">
                      <w:pPr>
                        <w:ind w:left="284" w:right="437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  <w:t xml:space="preserve">Estos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derechos son universales y también </w:t>
                      </w:r>
                      <w:r w:rsidRPr="00EB428D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inalie</w:t>
                      </w:r>
                      <w:r w:rsidRPr="00EB428D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nables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, es decir, no se </w:t>
                      </w:r>
                      <w:r w:rsidRPr="00EB428D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pierden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ni se </w:t>
                      </w:r>
                      <w:r w:rsidRPr="00EB428D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quitan</w:t>
                      </w:r>
                      <w:r w:rsidRPr="00EB428D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B428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F5C4ED8" wp14:editId="1349A64A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B7D1511" wp14:editId="589DD8C8">
            <wp:simplePos x="0" y="0"/>
            <wp:positionH relativeFrom="column">
              <wp:posOffset>1231265</wp:posOffset>
            </wp:positionH>
            <wp:positionV relativeFrom="paragraph">
              <wp:posOffset>259715</wp:posOffset>
            </wp:positionV>
            <wp:extent cx="2565400" cy="1442720"/>
            <wp:effectExtent l="0" t="0" r="6350" b="5080"/>
            <wp:wrapNone/>
            <wp:docPr id="3" name="Imagen 3" descr="DERECHOS DE LOS NIÑOS, VIDEO INFANTIL CHILDREN`S RIGHTS VIDEO IN SPANISH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ECHOS DE LOS NIÑOS, VIDEO INFANTIL CHILDREN`S RIGHTS VIDEO IN SPANISH - 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EB428D" w:rsidRDefault="00EB428D" w:rsidP="00EB428D"/>
    <w:p w:rsidR="00C677C4" w:rsidRDefault="00C677C4" w:rsidP="00C677C4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47D248D0" wp14:editId="6940392A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D12AAB" w:rsidP="00C677C4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130D71A" wp14:editId="79B8EF69">
            <wp:simplePos x="0" y="0"/>
            <wp:positionH relativeFrom="column">
              <wp:posOffset>758825</wp:posOffset>
            </wp:positionH>
            <wp:positionV relativeFrom="paragraph">
              <wp:posOffset>29845</wp:posOffset>
            </wp:positionV>
            <wp:extent cx="3571875" cy="1966595"/>
            <wp:effectExtent l="0" t="0" r="9525" b="0"/>
            <wp:wrapNone/>
            <wp:docPr id="12" name="Imagen 12" descr="dia de los derechos del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 de los derechos del niñ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 w:rsidP="00C677C4"/>
    <w:p w:rsidR="00C677C4" w:rsidRDefault="00C677C4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4B6F07A9" wp14:editId="7D85CE09">
            <wp:simplePos x="0" y="0"/>
            <wp:positionH relativeFrom="column">
              <wp:posOffset>183515</wp:posOffset>
            </wp:positionH>
            <wp:positionV relativeFrom="paragraph">
              <wp:posOffset>135890</wp:posOffset>
            </wp:positionV>
            <wp:extent cx="3467100" cy="486219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13E21D7" wp14:editId="17A4DE3E">
            <wp:simplePos x="0" y="0"/>
            <wp:positionH relativeFrom="column">
              <wp:posOffset>183515</wp:posOffset>
            </wp:positionH>
            <wp:positionV relativeFrom="paragraph">
              <wp:posOffset>90805</wp:posOffset>
            </wp:positionV>
            <wp:extent cx="3228975" cy="12858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4" w:rsidRDefault="00C677C4"/>
    <w:p w:rsidR="00C677C4" w:rsidRDefault="00C677C4"/>
    <w:p w:rsidR="00C677C4" w:rsidRDefault="00C677C4"/>
    <w:p w:rsidR="00C677C4" w:rsidRDefault="00C677C4"/>
    <w:p w:rsidR="00C677C4" w:rsidRDefault="00D12AAB">
      <w:r>
        <w:rPr>
          <w:noProof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2AEEBFA6" wp14:editId="243B15F4">
            <wp:simplePos x="0" y="0"/>
            <wp:positionH relativeFrom="column">
              <wp:posOffset>90407</wp:posOffset>
            </wp:positionH>
            <wp:positionV relativeFrom="paragraph">
              <wp:posOffset>-16510</wp:posOffset>
            </wp:positionV>
            <wp:extent cx="4516518" cy="44958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18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C677C4"/>
    <w:p w:rsidR="00C677C4" w:rsidRDefault="00D12AAB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9C5F288" wp14:editId="09F60A6D">
            <wp:simplePos x="0" y="0"/>
            <wp:positionH relativeFrom="column">
              <wp:posOffset>587375</wp:posOffset>
            </wp:positionH>
            <wp:positionV relativeFrom="paragraph">
              <wp:posOffset>146685</wp:posOffset>
            </wp:positionV>
            <wp:extent cx="3686175" cy="13525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677C4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D"/>
    <w:rsid w:val="001D259E"/>
    <w:rsid w:val="00473007"/>
    <w:rsid w:val="00A07632"/>
    <w:rsid w:val="00C677C4"/>
    <w:rsid w:val="00D12AAB"/>
    <w:rsid w:val="00EA6D63"/>
    <w:rsid w:val="00E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2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2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2021-10-17T00:07:00Z</dcterms:created>
  <dcterms:modified xsi:type="dcterms:W3CDTF">2021-10-17T00:31:00Z</dcterms:modified>
</cp:coreProperties>
</file>