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AAA27" w14:textId="5E9DBC5E" w:rsidR="000D7987" w:rsidRDefault="000D7987" w:rsidP="00073E35">
      <w:pPr>
        <w:pStyle w:val="Sinespaciado"/>
        <w:rPr>
          <w:lang w:val="es-ES"/>
        </w:rPr>
      </w:pPr>
      <w:r w:rsidRPr="00FB2B88">
        <w:rPr>
          <w:rFonts w:asciiTheme="majorHAnsi" w:hAnsiTheme="majorHAnsi" w:cs="Times New Roman"/>
          <w:b/>
          <w:noProof/>
          <w:sz w:val="24"/>
          <w:szCs w:val="24"/>
          <w:lang w:eastAsia="es-CL"/>
        </w:rPr>
        <w:drawing>
          <wp:inline distT="0" distB="0" distL="0" distR="0" wp14:anchorId="5B8E32D0" wp14:editId="79403ED5">
            <wp:extent cx="987528" cy="347679"/>
            <wp:effectExtent l="0" t="0" r="3175" b="0"/>
            <wp:docPr id="1" name="Imagen 1" descr="Descripción: C:\Users\Etna\AppData\Local\Microsoft\Windows\Temporary Internet Files\Content.IE5\8FBSJTFI\2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Etna\AppData\Local\Microsoft\Windows\Temporary Internet Files\Content.IE5\8FBSJTFI\22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81" cy="36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                                                                                          </w:t>
      </w:r>
      <w:proofErr w:type="spellStart"/>
      <w:r>
        <w:rPr>
          <w:lang w:val="es-ES"/>
        </w:rPr>
        <w:t>Prof</w:t>
      </w:r>
      <w:proofErr w:type="spellEnd"/>
      <w:r>
        <w:rPr>
          <w:lang w:val="es-ES"/>
        </w:rPr>
        <w:t>: Etna Vivar Navarro.</w:t>
      </w:r>
    </w:p>
    <w:p w14:paraId="1072ECC0" w14:textId="7DCF4866" w:rsidR="000D7987" w:rsidRPr="000D7987" w:rsidRDefault="000D7987">
      <w:pPr>
        <w:rPr>
          <w:i/>
          <w:iCs/>
          <w:lang w:val="es-ES"/>
        </w:rPr>
      </w:pPr>
      <w:r>
        <w:rPr>
          <w:lang w:val="es-ES"/>
        </w:rPr>
        <w:t xml:space="preserve">                                             </w:t>
      </w:r>
      <w:r w:rsidRPr="000D7987">
        <w:rPr>
          <w:i/>
          <w:iCs/>
          <w:lang w:val="es-ES"/>
        </w:rPr>
        <w:t>Guía de Trabajo 4°Medio Educación Ciudadana</w:t>
      </w:r>
    </w:p>
    <w:p w14:paraId="66AC9AF2" w14:textId="6FCD30FF" w:rsidR="000D7987" w:rsidRPr="000D7987" w:rsidRDefault="000D7987" w:rsidP="000D7987">
      <w:pPr>
        <w:spacing w:after="0" w:line="240" w:lineRule="auto"/>
        <w:rPr>
          <w:b/>
          <w:bCs/>
          <w:lang w:val="es-ES"/>
        </w:rPr>
      </w:pPr>
      <w:r w:rsidRPr="005E0196">
        <w:rPr>
          <w:b/>
          <w:bCs/>
          <w:lang w:val="es-ES"/>
        </w:rPr>
        <w:t xml:space="preserve">     </w:t>
      </w:r>
      <w:r w:rsidR="005E0196" w:rsidRPr="005E0196">
        <w:rPr>
          <w:b/>
          <w:bCs/>
          <w:lang w:val="es-ES"/>
        </w:rPr>
        <w:t>Unidad 1</w:t>
      </w:r>
      <w:r w:rsidR="005E0196">
        <w:rPr>
          <w:lang w:val="es-ES"/>
        </w:rPr>
        <w:t xml:space="preserve">: </w:t>
      </w:r>
      <w:r w:rsidRPr="000D7987">
        <w:rPr>
          <w:b/>
          <w:bCs/>
          <w:lang w:val="es-ES"/>
        </w:rPr>
        <w:t xml:space="preserve">“La participación ciudadana contribuye con soluciones a los desafíos, problemas y conflictos   </w:t>
      </w:r>
    </w:p>
    <w:p w14:paraId="33FDBB5B" w14:textId="243BBD3D" w:rsidR="000D7987" w:rsidRDefault="000D7987" w:rsidP="000D7987">
      <w:pPr>
        <w:spacing w:after="0" w:line="240" w:lineRule="auto"/>
        <w:rPr>
          <w:b/>
          <w:bCs/>
          <w:lang w:val="es-ES"/>
        </w:rPr>
      </w:pPr>
      <w:r w:rsidRPr="000D7987">
        <w:rPr>
          <w:b/>
          <w:bCs/>
          <w:lang w:val="es-ES"/>
        </w:rPr>
        <w:t xml:space="preserve">                                                    presentes en la sociedad”</w:t>
      </w:r>
    </w:p>
    <w:p w14:paraId="22D78FEC" w14:textId="42B92481" w:rsidR="000D7987" w:rsidRDefault="000D7987" w:rsidP="000D7987">
      <w:pPr>
        <w:spacing w:after="0" w:line="240" w:lineRule="auto"/>
        <w:rPr>
          <w:b/>
          <w:bCs/>
          <w:lang w:val="es-ES"/>
        </w:rPr>
      </w:pPr>
    </w:p>
    <w:p w14:paraId="53BA458C" w14:textId="74C2F6A2" w:rsidR="000D7987" w:rsidRDefault="000D7987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Nombre………………………………………………………</w:t>
      </w:r>
      <w:proofErr w:type="gramStart"/>
      <w:r>
        <w:rPr>
          <w:b/>
          <w:bCs/>
          <w:lang w:val="es-ES"/>
        </w:rPr>
        <w:t>…….</w:t>
      </w:r>
      <w:proofErr w:type="gramEnd"/>
      <w:r>
        <w:rPr>
          <w:b/>
          <w:bCs/>
          <w:lang w:val="es-ES"/>
        </w:rPr>
        <w:t>.Curso……………………………….Fecha…………………………</w:t>
      </w:r>
    </w:p>
    <w:p w14:paraId="767CA74C" w14:textId="272B17F4" w:rsidR="000D7987" w:rsidRDefault="000D7987" w:rsidP="000D7987">
      <w:pPr>
        <w:spacing w:after="0" w:line="240" w:lineRule="auto"/>
        <w:rPr>
          <w:b/>
          <w:bCs/>
          <w:lang w:val="es-ES"/>
        </w:rPr>
      </w:pPr>
    </w:p>
    <w:p w14:paraId="2B51E8F0" w14:textId="79E75BC4" w:rsidR="00A4115F" w:rsidRDefault="000D7987" w:rsidP="000D7987">
      <w:pPr>
        <w:spacing w:after="0" w:line="240" w:lineRule="auto"/>
        <w:rPr>
          <w:b/>
          <w:bCs/>
          <w:lang w:val="es-ES"/>
        </w:rPr>
      </w:pPr>
      <w:proofErr w:type="gramStart"/>
      <w:r>
        <w:rPr>
          <w:b/>
          <w:bCs/>
          <w:lang w:val="es-ES"/>
        </w:rPr>
        <w:t>Objetivo.-</w:t>
      </w:r>
      <w:proofErr w:type="gramEnd"/>
    </w:p>
    <w:p w14:paraId="113AD264" w14:textId="77777777" w:rsidR="00A4115F" w:rsidRPr="00A4115F" w:rsidRDefault="00A4115F" w:rsidP="00A41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OA 1 </w:t>
      </w:r>
      <w:r w:rsidRPr="00A4115F">
        <w:rPr>
          <w:rFonts w:ascii="Calibri" w:hAnsi="Calibri" w:cs="Calibri"/>
          <w:sz w:val="24"/>
          <w:szCs w:val="24"/>
        </w:rPr>
        <w:t>Evaluar las características y funcionamiento de la institucionalidad democrática, las formas de</w:t>
      </w:r>
    </w:p>
    <w:p w14:paraId="004010FA" w14:textId="77777777" w:rsidR="004A5950" w:rsidRDefault="00A4115F" w:rsidP="004A59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 w:rsidRPr="00A4115F">
        <w:rPr>
          <w:rFonts w:ascii="Calibri" w:hAnsi="Calibri" w:cs="Calibri"/>
          <w:sz w:val="24"/>
          <w:szCs w:val="24"/>
        </w:rPr>
        <w:t>representación y su impacto en la distribución del poder en la sociedad, a luz del bien común, la cohesión y</w:t>
      </w:r>
      <w:r>
        <w:rPr>
          <w:rFonts w:ascii="Calibri" w:hAnsi="Calibri" w:cs="Calibri"/>
          <w:sz w:val="24"/>
          <w:szCs w:val="24"/>
        </w:rPr>
        <w:t xml:space="preserve"> </w:t>
      </w:r>
      <w:r w:rsidRPr="00A4115F">
        <w:rPr>
          <w:rFonts w:ascii="Calibri" w:hAnsi="Calibri" w:cs="Calibri"/>
          <w:sz w:val="24"/>
          <w:szCs w:val="24"/>
        </w:rPr>
        <w:t>la justicia social.</w:t>
      </w:r>
      <w:r w:rsidR="004A5950" w:rsidRPr="004A5950">
        <w:rPr>
          <w:rFonts w:ascii="Calibri-Bold" w:hAnsi="Calibri-Bold" w:cs="Calibri-Bold"/>
          <w:b/>
          <w:bCs/>
          <w:sz w:val="20"/>
          <w:szCs w:val="20"/>
        </w:rPr>
        <w:t xml:space="preserve"> </w:t>
      </w:r>
    </w:p>
    <w:p w14:paraId="515F6B1D" w14:textId="40EE589F" w:rsidR="004A5950" w:rsidRDefault="004A5950" w:rsidP="00DD21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OA d </w:t>
      </w:r>
      <w:r w:rsidRPr="00DD2143">
        <w:rPr>
          <w:rFonts w:ascii="Calibri" w:hAnsi="Calibri" w:cs="Calibri"/>
          <w:color w:val="000000"/>
          <w:sz w:val="24"/>
          <w:szCs w:val="24"/>
        </w:rPr>
        <w:t>Analizar interpretaciones y perspectivas de diversas fuentes, considerando propósito, intencionalidad,</w:t>
      </w:r>
      <w:r w:rsidR="00DD214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D2143">
        <w:rPr>
          <w:rFonts w:ascii="Calibri" w:hAnsi="Calibri" w:cs="Calibri"/>
          <w:color w:val="000000"/>
          <w:sz w:val="24"/>
          <w:szCs w:val="24"/>
        </w:rPr>
        <w:t>enfoque y contexto del autor, y las preguntas que intenta responder.</w:t>
      </w:r>
    </w:p>
    <w:p w14:paraId="757BF45A" w14:textId="77777777" w:rsidR="00D51EE8" w:rsidRDefault="00D51EE8" w:rsidP="004A59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1"/>
          <w:sz w:val="20"/>
          <w:szCs w:val="20"/>
        </w:rPr>
      </w:pPr>
    </w:p>
    <w:p w14:paraId="58E8BD95" w14:textId="64504919" w:rsidR="000D7987" w:rsidRDefault="000D7987" w:rsidP="000D7987">
      <w:pPr>
        <w:spacing w:after="0" w:line="240" w:lineRule="auto"/>
        <w:rPr>
          <w:b/>
          <w:bCs/>
          <w:lang w:val="es-ES"/>
        </w:rPr>
      </w:pPr>
      <w:r w:rsidRPr="000D7987">
        <w:rPr>
          <w:b/>
          <w:bCs/>
          <w:lang w:val="es-ES"/>
        </w:rPr>
        <w:t>Habilidades:</w:t>
      </w:r>
      <w:r w:rsidRPr="000D7987">
        <w:rPr>
          <w:lang w:val="es-ES"/>
        </w:rPr>
        <w:t xml:space="preserve"> Uso de fuentes, pensamiento crítico, debatir</w:t>
      </w:r>
      <w:r>
        <w:rPr>
          <w:b/>
          <w:bCs/>
          <w:lang w:val="es-ES"/>
        </w:rPr>
        <w:t>.</w:t>
      </w:r>
    </w:p>
    <w:p w14:paraId="04006DF5" w14:textId="77777777" w:rsidR="00DD2143" w:rsidRDefault="00DD2143" w:rsidP="004A5950">
      <w:pPr>
        <w:autoSpaceDE w:val="0"/>
        <w:autoSpaceDN w:val="0"/>
        <w:adjustRightInd w:val="0"/>
        <w:spacing w:after="0" w:line="240" w:lineRule="auto"/>
        <w:rPr>
          <w:b/>
          <w:bCs/>
          <w:lang w:val="es-ES"/>
        </w:rPr>
      </w:pPr>
    </w:p>
    <w:p w14:paraId="5410FEBB" w14:textId="5A33B31D" w:rsidR="00DD2143" w:rsidRDefault="00DD2143" w:rsidP="004A59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A</w:t>
      </w:r>
      <w:r w:rsidR="004A5950" w:rsidRPr="004A5950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CTIVIDAD </w:t>
      </w:r>
      <w:r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1.- Reconoce el funcionamiento de la institucionalidad democrática.</w:t>
      </w:r>
    </w:p>
    <w:p w14:paraId="51532D0B" w14:textId="256DB6ED" w:rsidR="000D7987" w:rsidRDefault="000D7987" w:rsidP="000D7987">
      <w:pPr>
        <w:spacing w:after="0" w:line="240" w:lineRule="auto"/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</w:pPr>
    </w:p>
    <w:p w14:paraId="7D0F6574" w14:textId="40BE5193" w:rsidR="00DD2143" w:rsidRPr="00DD2143" w:rsidRDefault="00DD2143" w:rsidP="000D7987">
      <w:pPr>
        <w:spacing w:after="0" w:line="240" w:lineRule="auto"/>
        <w:rPr>
          <w:rFonts w:ascii="Calibri-Bold" w:hAnsi="Calibri-Bold" w:cs="Calibri-Bold"/>
          <w:color w:val="000000" w:themeColor="text1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Desarrollo</w:t>
      </w:r>
      <w:r w:rsidRPr="00DD2143">
        <w:rPr>
          <w:rFonts w:ascii="Calibri-Bold" w:hAnsi="Calibri-Bold" w:cs="Calibri-Bold"/>
          <w:color w:val="000000" w:themeColor="text1"/>
          <w:sz w:val="24"/>
          <w:szCs w:val="24"/>
        </w:rPr>
        <w:t>. - Analiza el PPT sobre la institucionalidad democrática y luego responde las preguntas.</w:t>
      </w:r>
    </w:p>
    <w:p w14:paraId="21DD8E0C" w14:textId="77777777" w:rsidR="00DD2143" w:rsidRDefault="00DD2143" w:rsidP="000D7987">
      <w:pPr>
        <w:spacing w:after="0" w:line="240" w:lineRule="auto"/>
        <w:rPr>
          <w:b/>
          <w:bCs/>
          <w:lang w:val="es-ES"/>
        </w:rPr>
      </w:pPr>
    </w:p>
    <w:p w14:paraId="6BF4D9DC" w14:textId="4CF19DFE" w:rsidR="000D7987" w:rsidRDefault="000D7987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1.- Nombra y describe </w:t>
      </w:r>
      <w:r w:rsidR="006019B5">
        <w:rPr>
          <w:b/>
          <w:bCs/>
          <w:lang w:val="es-ES"/>
        </w:rPr>
        <w:t>¿C</w:t>
      </w:r>
      <w:r>
        <w:rPr>
          <w:b/>
          <w:bCs/>
          <w:lang w:val="es-ES"/>
        </w:rPr>
        <w:t>uáles son las instituciones democráticas en nuestro país</w:t>
      </w:r>
      <w:r w:rsidR="006019B5">
        <w:rPr>
          <w:b/>
          <w:bCs/>
          <w:lang w:val="es-ES"/>
        </w:rPr>
        <w:t>?</w:t>
      </w:r>
    </w:p>
    <w:p w14:paraId="285E98A9" w14:textId="77777777" w:rsidR="000D7987" w:rsidRDefault="000D7987" w:rsidP="000D7987">
      <w:pPr>
        <w:spacing w:after="0" w:line="240" w:lineRule="auto"/>
        <w:rPr>
          <w:b/>
          <w:bCs/>
          <w:lang w:val="es-ES"/>
        </w:rPr>
      </w:pPr>
    </w:p>
    <w:p w14:paraId="3993CD28" w14:textId="2C4365C2" w:rsidR="000D7987" w:rsidRDefault="000D7987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39BD1" w14:textId="192E9197" w:rsidR="000D7987" w:rsidRDefault="000D7987" w:rsidP="000D7987">
      <w:pPr>
        <w:spacing w:after="0" w:line="240" w:lineRule="auto"/>
        <w:rPr>
          <w:b/>
          <w:bCs/>
          <w:lang w:val="es-ES"/>
        </w:rPr>
      </w:pPr>
    </w:p>
    <w:p w14:paraId="2A941869" w14:textId="140A882C" w:rsidR="006C0515" w:rsidRDefault="006C0515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2.</w:t>
      </w:r>
      <w:proofErr w:type="gramStart"/>
      <w:r>
        <w:rPr>
          <w:b/>
          <w:bCs/>
          <w:lang w:val="es-ES"/>
        </w:rPr>
        <w:t>-¿</w:t>
      </w:r>
      <w:proofErr w:type="gramEnd"/>
      <w:r>
        <w:rPr>
          <w:b/>
          <w:bCs/>
          <w:lang w:val="es-ES"/>
        </w:rPr>
        <w:t>Qué permite el buen funcionamiento de las instituciones democráticas? Fundamenta.</w:t>
      </w:r>
    </w:p>
    <w:p w14:paraId="7316B960" w14:textId="49D29D52" w:rsidR="006C0515" w:rsidRDefault="006C0515" w:rsidP="000D7987">
      <w:pPr>
        <w:spacing w:after="0" w:line="240" w:lineRule="auto"/>
        <w:rPr>
          <w:b/>
          <w:bCs/>
          <w:lang w:val="es-ES"/>
        </w:rPr>
      </w:pPr>
    </w:p>
    <w:p w14:paraId="2FEA3FF6" w14:textId="11081007" w:rsidR="006C0515" w:rsidRDefault="006C0515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7D5BA24C" w14:textId="3F6E41EF" w:rsidR="006C0515" w:rsidRDefault="006C0515" w:rsidP="000D7987">
      <w:pPr>
        <w:spacing w:after="0" w:line="240" w:lineRule="auto"/>
        <w:rPr>
          <w:b/>
          <w:bCs/>
          <w:lang w:val="es-ES"/>
        </w:rPr>
      </w:pPr>
    </w:p>
    <w:p w14:paraId="03E43F46" w14:textId="5FD81989" w:rsidR="006C0515" w:rsidRDefault="006C0515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3.</w:t>
      </w:r>
      <w:proofErr w:type="gramStart"/>
      <w:r>
        <w:rPr>
          <w:b/>
          <w:bCs/>
          <w:lang w:val="es-ES"/>
        </w:rPr>
        <w:t>-¿</w:t>
      </w:r>
      <w:proofErr w:type="gramEnd"/>
      <w:r>
        <w:rPr>
          <w:b/>
          <w:bCs/>
          <w:lang w:val="es-ES"/>
        </w:rPr>
        <w:t>Qué es el Estado? ¿Cuál es su carácter instrumental, finalidad, deberes?</w:t>
      </w:r>
      <w:r w:rsidR="00537F10">
        <w:rPr>
          <w:b/>
          <w:bCs/>
          <w:lang w:val="es-ES"/>
        </w:rPr>
        <w:t xml:space="preserve"> </w:t>
      </w:r>
      <w:proofErr w:type="gramStart"/>
      <w:r w:rsidR="00537F10">
        <w:rPr>
          <w:b/>
          <w:bCs/>
          <w:lang w:val="es-ES"/>
        </w:rPr>
        <w:t>( artículo</w:t>
      </w:r>
      <w:proofErr w:type="gramEnd"/>
      <w:r w:rsidR="00537F10">
        <w:rPr>
          <w:b/>
          <w:bCs/>
          <w:lang w:val="es-ES"/>
        </w:rPr>
        <w:t xml:space="preserve"> 1, constitución de 1980)</w:t>
      </w:r>
    </w:p>
    <w:p w14:paraId="142F1ED7" w14:textId="5F199A6D" w:rsidR="006C0515" w:rsidRDefault="006C0515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64061" w14:textId="4620C1F3" w:rsidR="006C0515" w:rsidRDefault="006C0515" w:rsidP="000D7987">
      <w:pPr>
        <w:spacing w:after="0" w:line="240" w:lineRule="auto"/>
        <w:rPr>
          <w:b/>
          <w:bCs/>
          <w:lang w:val="es-ES"/>
        </w:rPr>
      </w:pPr>
    </w:p>
    <w:p w14:paraId="71BD52BA" w14:textId="189C6426" w:rsidR="006C0515" w:rsidRDefault="006C0515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4.</w:t>
      </w:r>
      <w:proofErr w:type="gramStart"/>
      <w:r>
        <w:rPr>
          <w:b/>
          <w:bCs/>
          <w:lang w:val="es-ES"/>
        </w:rPr>
        <w:t>-¿</w:t>
      </w:r>
      <w:proofErr w:type="gramEnd"/>
      <w:r>
        <w:rPr>
          <w:b/>
          <w:bCs/>
          <w:lang w:val="es-ES"/>
        </w:rPr>
        <w:t>Es Chile un Estado de Derecho? Fundamenta, da a lo menos 2 ejemplos.</w:t>
      </w:r>
    </w:p>
    <w:p w14:paraId="42BAD30E" w14:textId="77777777" w:rsidR="00E35DEA" w:rsidRDefault="00E35DEA" w:rsidP="000D7987">
      <w:pPr>
        <w:spacing w:after="0" w:line="240" w:lineRule="auto"/>
        <w:rPr>
          <w:b/>
          <w:bCs/>
          <w:lang w:val="es-ES"/>
        </w:rPr>
      </w:pPr>
    </w:p>
    <w:p w14:paraId="616054C8" w14:textId="48B3F2D6" w:rsidR="006C0515" w:rsidRDefault="006C0515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7171B" w14:textId="2D596451" w:rsidR="00E35DEA" w:rsidRDefault="00E35DEA" w:rsidP="000D7987">
      <w:pPr>
        <w:spacing w:after="0" w:line="240" w:lineRule="auto"/>
        <w:rPr>
          <w:b/>
          <w:bCs/>
          <w:lang w:val="es-ES"/>
        </w:rPr>
      </w:pPr>
    </w:p>
    <w:p w14:paraId="596A48A6" w14:textId="7C3362B8" w:rsidR="00E35DEA" w:rsidRDefault="00E35DEA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5.-</w:t>
      </w:r>
      <w:r w:rsidR="002149BB">
        <w:rPr>
          <w:b/>
          <w:bCs/>
          <w:lang w:val="es-ES"/>
        </w:rPr>
        <w:t>D</w:t>
      </w:r>
      <w:r w:rsidR="008F1A3B">
        <w:rPr>
          <w:b/>
          <w:bCs/>
          <w:lang w:val="es-ES"/>
        </w:rPr>
        <w:t>escribe 3 de</w:t>
      </w:r>
      <w:r>
        <w:rPr>
          <w:b/>
          <w:bCs/>
          <w:lang w:val="es-ES"/>
        </w:rPr>
        <w:t xml:space="preserve"> los Principios que establece la Constitución de 1980.-</w:t>
      </w:r>
    </w:p>
    <w:p w14:paraId="175F129A" w14:textId="355951A6" w:rsidR="00E35DEA" w:rsidRDefault="00E35DEA" w:rsidP="000D7987">
      <w:pPr>
        <w:spacing w:after="0" w:line="240" w:lineRule="auto"/>
        <w:rPr>
          <w:b/>
          <w:bCs/>
          <w:lang w:val="es-ES"/>
        </w:rPr>
      </w:pPr>
    </w:p>
    <w:p w14:paraId="3E9E0D85" w14:textId="606FEBCF" w:rsidR="00E35DEA" w:rsidRDefault="00E35DEA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450541" w14:textId="006A63BD" w:rsidR="008F1A3B" w:rsidRDefault="008F1A3B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</w:t>
      </w:r>
    </w:p>
    <w:p w14:paraId="3C57FC4E" w14:textId="16770B50" w:rsidR="006C0515" w:rsidRDefault="006C0515" w:rsidP="000D7987">
      <w:pPr>
        <w:spacing w:after="0" w:line="240" w:lineRule="auto"/>
        <w:rPr>
          <w:b/>
          <w:bCs/>
          <w:lang w:val="es-ES"/>
        </w:rPr>
      </w:pPr>
    </w:p>
    <w:p w14:paraId="21C3B860" w14:textId="4E311AFF" w:rsidR="00E35DEA" w:rsidRDefault="00BA25E7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6</w:t>
      </w:r>
      <w:r w:rsidR="006C0515">
        <w:rPr>
          <w:b/>
          <w:bCs/>
          <w:lang w:val="es-ES"/>
        </w:rPr>
        <w:t xml:space="preserve">.- </w:t>
      </w:r>
      <w:r w:rsidR="00E35DEA">
        <w:rPr>
          <w:b/>
          <w:bCs/>
          <w:lang w:val="es-ES"/>
        </w:rPr>
        <w:t>¿Cuáles son los Poderes del Estado? ¿Cómo están constituidos?</w:t>
      </w:r>
    </w:p>
    <w:p w14:paraId="02E81BB5" w14:textId="46D801B8" w:rsidR="00E35DEA" w:rsidRDefault="00E35DEA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6CB41" w14:textId="3EC8C1A2" w:rsidR="00BA25E7" w:rsidRDefault="00BA25E7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F10"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</w:t>
      </w:r>
    </w:p>
    <w:p w14:paraId="1F81463C" w14:textId="649DDC16" w:rsidR="008F1A3B" w:rsidRDefault="008F1A3B" w:rsidP="000D7987">
      <w:pPr>
        <w:spacing w:after="0" w:line="240" w:lineRule="auto"/>
        <w:rPr>
          <w:b/>
          <w:bCs/>
          <w:lang w:val="es-ES"/>
        </w:rPr>
      </w:pPr>
    </w:p>
    <w:p w14:paraId="5F0E4652" w14:textId="77777777" w:rsidR="00537F10" w:rsidRDefault="00537F10" w:rsidP="000D7987">
      <w:pPr>
        <w:spacing w:after="0" w:line="240" w:lineRule="auto"/>
        <w:rPr>
          <w:b/>
          <w:bCs/>
          <w:lang w:val="es-ES"/>
        </w:rPr>
      </w:pPr>
    </w:p>
    <w:p w14:paraId="16D9D0D7" w14:textId="77777777" w:rsidR="00537F10" w:rsidRDefault="00537F10" w:rsidP="000D7987">
      <w:pPr>
        <w:spacing w:after="0" w:line="240" w:lineRule="auto"/>
        <w:rPr>
          <w:b/>
          <w:bCs/>
          <w:lang w:val="es-ES"/>
        </w:rPr>
      </w:pPr>
    </w:p>
    <w:p w14:paraId="1501D3C5" w14:textId="77777777" w:rsidR="00537F10" w:rsidRDefault="00537F10" w:rsidP="000D7987">
      <w:pPr>
        <w:spacing w:after="0" w:line="240" w:lineRule="auto"/>
        <w:rPr>
          <w:b/>
          <w:bCs/>
          <w:lang w:val="es-ES"/>
        </w:rPr>
      </w:pPr>
    </w:p>
    <w:p w14:paraId="171127B7" w14:textId="704ED9A4" w:rsidR="008F1A3B" w:rsidRDefault="008F1A3B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7.-</w:t>
      </w:r>
      <w:proofErr w:type="gramStart"/>
      <w:r w:rsidR="002149BB">
        <w:rPr>
          <w:b/>
          <w:bCs/>
          <w:lang w:val="es-ES"/>
        </w:rPr>
        <w:t xml:space="preserve">Averigua </w:t>
      </w:r>
      <w:r>
        <w:rPr>
          <w:b/>
          <w:bCs/>
          <w:lang w:val="es-ES"/>
        </w:rPr>
        <w:t xml:space="preserve"> a</w:t>
      </w:r>
      <w:proofErr w:type="gramEnd"/>
      <w:r>
        <w:rPr>
          <w:b/>
          <w:bCs/>
          <w:lang w:val="es-ES"/>
        </w:rPr>
        <w:t xml:space="preserve"> lo menos 5 instituciones gubernamentales de Chile</w:t>
      </w:r>
      <w:r w:rsidR="002F04BA">
        <w:rPr>
          <w:b/>
          <w:bCs/>
          <w:lang w:val="es-ES"/>
        </w:rPr>
        <w:t xml:space="preserve"> y el rol que cumplen.</w:t>
      </w:r>
    </w:p>
    <w:p w14:paraId="150EF6F0" w14:textId="77777777" w:rsidR="008F1A3B" w:rsidRDefault="008F1A3B" w:rsidP="000D7987">
      <w:pPr>
        <w:spacing w:after="0" w:line="240" w:lineRule="auto"/>
        <w:rPr>
          <w:b/>
          <w:bCs/>
          <w:lang w:val="es-ES"/>
        </w:rPr>
      </w:pPr>
    </w:p>
    <w:p w14:paraId="193B26D8" w14:textId="7A241B78" w:rsidR="008F1A3B" w:rsidRDefault="008F1A3B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8B5722" w14:textId="7A9A66F9" w:rsidR="008F1A3B" w:rsidRDefault="008F1A3B" w:rsidP="000D7987">
      <w:pPr>
        <w:spacing w:after="0" w:line="240" w:lineRule="auto"/>
        <w:rPr>
          <w:b/>
          <w:bCs/>
          <w:lang w:val="es-ES"/>
        </w:rPr>
      </w:pPr>
    </w:p>
    <w:p w14:paraId="106D646F" w14:textId="3655F2D9" w:rsidR="008F1A3B" w:rsidRDefault="002F04BA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8.- ¿Qué diferencias hay entre el Estado y el Gobierno?</w:t>
      </w:r>
    </w:p>
    <w:p w14:paraId="1A5246E0" w14:textId="54D02F3F" w:rsidR="002F04BA" w:rsidRDefault="002F04BA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F10"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</w:t>
      </w:r>
    </w:p>
    <w:p w14:paraId="12DB7E26" w14:textId="09833C85" w:rsidR="008F1A3B" w:rsidRDefault="008F1A3B" w:rsidP="000D7987">
      <w:pPr>
        <w:spacing w:after="0" w:line="240" w:lineRule="auto"/>
        <w:rPr>
          <w:b/>
          <w:bCs/>
          <w:lang w:val="es-ES"/>
        </w:rPr>
      </w:pPr>
    </w:p>
    <w:p w14:paraId="0AB55D16" w14:textId="6AC0D341" w:rsidR="008F1A3B" w:rsidRDefault="008F1A3B" w:rsidP="000D7987">
      <w:pPr>
        <w:spacing w:after="0" w:line="240" w:lineRule="auto"/>
        <w:rPr>
          <w:b/>
          <w:bCs/>
          <w:lang w:val="es-ES"/>
        </w:rPr>
      </w:pPr>
    </w:p>
    <w:p w14:paraId="6E827704" w14:textId="77777777" w:rsidR="00E35DEA" w:rsidRDefault="00E35DEA" w:rsidP="000D7987">
      <w:pPr>
        <w:spacing w:after="0" w:line="240" w:lineRule="auto"/>
        <w:rPr>
          <w:b/>
          <w:bCs/>
          <w:lang w:val="es-ES"/>
        </w:rPr>
      </w:pPr>
    </w:p>
    <w:p w14:paraId="6FF9C0C5" w14:textId="384023E2" w:rsidR="006C0515" w:rsidRPr="006019B5" w:rsidRDefault="00911EBC" w:rsidP="000D7987">
      <w:pPr>
        <w:spacing w:after="0" w:line="240" w:lineRule="auto"/>
        <w:rPr>
          <w:sz w:val="24"/>
          <w:szCs w:val="24"/>
          <w:lang w:val="es-ES"/>
        </w:rPr>
      </w:pPr>
      <w:r>
        <w:rPr>
          <w:b/>
          <w:bCs/>
          <w:lang w:val="es-ES"/>
        </w:rPr>
        <w:t>II</w:t>
      </w:r>
      <w:r w:rsidR="00BA25E7">
        <w:rPr>
          <w:b/>
          <w:bCs/>
          <w:lang w:val="es-ES"/>
        </w:rPr>
        <w:t>.-</w:t>
      </w:r>
      <w:r w:rsidR="006C0515">
        <w:rPr>
          <w:b/>
          <w:bCs/>
          <w:lang w:val="es-ES"/>
        </w:rPr>
        <w:t xml:space="preserve">Poderes del Estado y </w:t>
      </w:r>
      <w:r w:rsidR="00E35DEA">
        <w:rPr>
          <w:b/>
          <w:bCs/>
          <w:lang w:val="es-ES"/>
        </w:rPr>
        <w:t xml:space="preserve">funciones. </w:t>
      </w:r>
      <w:r w:rsidR="00E35DEA" w:rsidRPr="006019B5">
        <w:rPr>
          <w:b/>
          <w:bCs/>
          <w:sz w:val="24"/>
          <w:szCs w:val="24"/>
          <w:lang w:val="es-ES"/>
        </w:rPr>
        <w:t>-</w:t>
      </w:r>
      <w:r w:rsidR="006C0515" w:rsidRPr="006019B5">
        <w:rPr>
          <w:b/>
          <w:bCs/>
          <w:sz w:val="24"/>
          <w:szCs w:val="24"/>
          <w:lang w:val="es-ES"/>
        </w:rPr>
        <w:t xml:space="preserve"> </w:t>
      </w:r>
      <w:r w:rsidR="006C0515" w:rsidRPr="006019B5">
        <w:rPr>
          <w:sz w:val="24"/>
          <w:szCs w:val="24"/>
          <w:lang w:val="es-ES"/>
        </w:rPr>
        <w:t>Completa el siguiente cuadro marcando con una X la función o atribución de cada poder del Estado. En caso de que algún poder no desarrolle esas atribuciones, deja el espacio en blanco. Para ello, debes ocupar el PPT enviado o investigar al respecto.</w:t>
      </w:r>
      <w:r w:rsidR="003801BB">
        <w:rPr>
          <w:sz w:val="24"/>
          <w:szCs w:val="24"/>
          <w:lang w:val="es-ES"/>
        </w:rPr>
        <w:t xml:space="preserve"> (Constitución de 1980 actualizada)</w:t>
      </w:r>
    </w:p>
    <w:p w14:paraId="650BD0F8" w14:textId="115CA95E" w:rsidR="00E35DEA" w:rsidRPr="006019B5" w:rsidRDefault="00E35DEA" w:rsidP="000D7987">
      <w:pPr>
        <w:spacing w:after="0" w:line="240" w:lineRule="auto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6"/>
      </w:tblGrid>
      <w:tr w:rsidR="00E35DEA" w:rsidRPr="006019B5" w14:paraId="507B6E1A" w14:textId="77777777" w:rsidTr="00E35DEA">
        <w:tc>
          <w:tcPr>
            <w:tcW w:w="2406" w:type="dxa"/>
          </w:tcPr>
          <w:p w14:paraId="7C57A78F" w14:textId="21E89A5F" w:rsidR="00E35DEA" w:rsidRPr="006019B5" w:rsidRDefault="00E35DEA" w:rsidP="000D7987">
            <w:pPr>
              <w:rPr>
                <w:b/>
                <w:bCs/>
                <w:sz w:val="24"/>
                <w:szCs w:val="24"/>
                <w:lang w:val="es-ES"/>
              </w:rPr>
            </w:pPr>
            <w:r w:rsidRPr="006019B5">
              <w:rPr>
                <w:b/>
                <w:bCs/>
                <w:sz w:val="24"/>
                <w:szCs w:val="24"/>
                <w:lang w:val="es-ES"/>
              </w:rPr>
              <w:t>Atribuciones</w:t>
            </w:r>
          </w:p>
        </w:tc>
        <w:tc>
          <w:tcPr>
            <w:tcW w:w="2406" w:type="dxa"/>
          </w:tcPr>
          <w:p w14:paraId="49C41208" w14:textId="6A652106" w:rsidR="00E35DEA" w:rsidRPr="006019B5" w:rsidRDefault="00E35DEA" w:rsidP="000D7987">
            <w:pPr>
              <w:rPr>
                <w:b/>
                <w:bCs/>
                <w:sz w:val="24"/>
                <w:szCs w:val="24"/>
                <w:lang w:val="es-ES"/>
              </w:rPr>
            </w:pPr>
            <w:r w:rsidRPr="006019B5">
              <w:rPr>
                <w:b/>
                <w:bCs/>
                <w:sz w:val="24"/>
                <w:szCs w:val="24"/>
                <w:lang w:val="es-ES"/>
              </w:rPr>
              <w:t>Presidente</w:t>
            </w:r>
          </w:p>
        </w:tc>
        <w:tc>
          <w:tcPr>
            <w:tcW w:w="2406" w:type="dxa"/>
          </w:tcPr>
          <w:p w14:paraId="01F4AB21" w14:textId="400068C1" w:rsidR="00E35DEA" w:rsidRPr="006019B5" w:rsidRDefault="00E35DEA" w:rsidP="000D7987">
            <w:pPr>
              <w:rPr>
                <w:b/>
                <w:bCs/>
                <w:sz w:val="24"/>
                <w:szCs w:val="24"/>
                <w:lang w:val="es-ES"/>
              </w:rPr>
            </w:pPr>
            <w:r w:rsidRPr="006019B5">
              <w:rPr>
                <w:b/>
                <w:bCs/>
                <w:sz w:val="24"/>
                <w:szCs w:val="24"/>
                <w:lang w:val="es-ES"/>
              </w:rPr>
              <w:t>Senado</w:t>
            </w:r>
          </w:p>
        </w:tc>
        <w:tc>
          <w:tcPr>
            <w:tcW w:w="2406" w:type="dxa"/>
          </w:tcPr>
          <w:p w14:paraId="50F7EF50" w14:textId="77777777" w:rsidR="00E35DEA" w:rsidRPr="006019B5" w:rsidRDefault="00E35DEA" w:rsidP="000D7987">
            <w:pPr>
              <w:rPr>
                <w:b/>
                <w:bCs/>
                <w:sz w:val="24"/>
                <w:szCs w:val="24"/>
                <w:lang w:val="es-ES"/>
              </w:rPr>
            </w:pPr>
            <w:r w:rsidRPr="006019B5">
              <w:rPr>
                <w:b/>
                <w:bCs/>
                <w:sz w:val="24"/>
                <w:szCs w:val="24"/>
                <w:lang w:val="es-ES"/>
              </w:rPr>
              <w:t>Cámara de Diputados</w:t>
            </w:r>
          </w:p>
          <w:p w14:paraId="2255CBE2" w14:textId="6ABF8902" w:rsidR="00E35DEA" w:rsidRPr="006019B5" w:rsidRDefault="00E35DEA" w:rsidP="000D7987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E35DEA" w:rsidRPr="006019B5" w14:paraId="278F7D71" w14:textId="77777777" w:rsidTr="00E35DEA">
        <w:tc>
          <w:tcPr>
            <w:tcW w:w="2406" w:type="dxa"/>
          </w:tcPr>
          <w:p w14:paraId="11563D42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  <w:p w14:paraId="2A3BB37D" w14:textId="4781AA89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Legislativas</w:t>
            </w:r>
          </w:p>
        </w:tc>
        <w:tc>
          <w:tcPr>
            <w:tcW w:w="2406" w:type="dxa"/>
          </w:tcPr>
          <w:p w14:paraId="4F61864B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6B69DAD0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56FC4929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E35DEA" w:rsidRPr="006019B5" w14:paraId="663105E9" w14:textId="77777777" w:rsidTr="00E35DEA">
        <w:tc>
          <w:tcPr>
            <w:tcW w:w="2406" w:type="dxa"/>
          </w:tcPr>
          <w:p w14:paraId="22E647B9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  <w:p w14:paraId="46CC1FD5" w14:textId="727311A5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Político-administrativas</w:t>
            </w:r>
          </w:p>
        </w:tc>
        <w:tc>
          <w:tcPr>
            <w:tcW w:w="2406" w:type="dxa"/>
          </w:tcPr>
          <w:p w14:paraId="773E71A3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  <w:p w14:paraId="1FEE08AB" w14:textId="319A7446" w:rsidR="00BA25E7" w:rsidRPr="006019B5" w:rsidRDefault="00BA25E7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09CF5D3E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7338D42F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E35DEA" w:rsidRPr="006019B5" w14:paraId="2006B978" w14:textId="77777777" w:rsidTr="00E35DEA">
        <w:tc>
          <w:tcPr>
            <w:tcW w:w="2406" w:type="dxa"/>
          </w:tcPr>
          <w:p w14:paraId="01BC98C9" w14:textId="7C728D74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Acusaciones constitucionales</w:t>
            </w:r>
          </w:p>
        </w:tc>
        <w:tc>
          <w:tcPr>
            <w:tcW w:w="2406" w:type="dxa"/>
          </w:tcPr>
          <w:p w14:paraId="3B3E0207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54E0AA6C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49F6E6F2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E35DEA" w:rsidRPr="006019B5" w14:paraId="68F2868F" w14:textId="77777777" w:rsidTr="00E35DEA">
        <w:tc>
          <w:tcPr>
            <w:tcW w:w="2406" w:type="dxa"/>
          </w:tcPr>
          <w:p w14:paraId="3D05E51E" w14:textId="7092EC22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Conocer diferencias entre autoridades del gobierno y tribunales de justicia</w:t>
            </w:r>
          </w:p>
        </w:tc>
        <w:tc>
          <w:tcPr>
            <w:tcW w:w="2406" w:type="dxa"/>
          </w:tcPr>
          <w:p w14:paraId="26339667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241DB37A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227B22CB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E35DEA" w:rsidRPr="006019B5" w14:paraId="4BBA4FDD" w14:textId="77777777" w:rsidTr="00E35DEA">
        <w:tc>
          <w:tcPr>
            <w:tcW w:w="2406" w:type="dxa"/>
          </w:tcPr>
          <w:p w14:paraId="3B20FA5C" w14:textId="70E226F9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 xml:space="preserve">Autorización </w:t>
            </w:r>
            <w:r w:rsidR="00BA25E7" w:rsidRPr="006019B5">
              <w:rPr>
                <w:sz w:val="24"/>
                <w:szCs w:val="24"/>
                <w:lang w:val="es-ES"/>
              </w:rPr>
              <w:t>presidente a</w:t>
            </w:r>
            <w:r w:rsidRPr="006019B5">
              <w:rPr>
                <w:sz w:val="24"/>
                <w:szCs w:val="24"/>
                <w:lang w:val="es-ES"/>
              </w:rPr>
              <w:t xml:space="preserve"> salir del país.</w:t>
            </w:r>
          </w:p>
        </w:tc>
        <w:tc>
          <w:tcPr>
            <w:tcW w:w="2406" w:type="dxa"/>
          </w:tcPr>
          <w:p w14:paraId="7B31702A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32A8E5CF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1484F511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E35DEA" w:rsidRPr="006019B5" w14:paraId="4FB6E503" w14:textId="77777777" w:rsidTr="00E35DEA">
        <w:tc>
          <w:tcPr>
            <w:tcW w:w="2406" w:type="dxa"/>
          </w:tcPr>
          <w:p w14:paraId="29C267E9" w14:textId="7B87345E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Aprobar tratados internacionales</w:t>
            </w:r>
          </w:p>
        </w:tc>
        <w:tc>
          <w:tcPr>
            <w:tcW w:w="2406" w:type="dxa"/>
          </w:tcPr>
          <w:p w14:paraId="22192380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3973A56A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249DAB07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490D3A" w:rsidRPr="006019B5" w14:paraId="3676019A" w14:textId="77777777" w:rsidTr="00E35DEA">
        <w:tc>
          <w:tcPr>
            <w:tcW w:w="2406" w:type="dxa"/>
          </w:tcPr>
          <w:p w14:paraId="4F563633" w14:textId="1FB34286" w:rsidR="00490D3A" w:rsidRPr="006019B5" w:rsidRDefault="00490D3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Declarar Estados de excepción constitucional</w:t>
            </w:r>
          </w:p>
        </w:tc>
        <w:tc>
          <w:tcPr>
            <w:tcW w:w="2406" w:type="dxa"/>
          </w:tcPr>
          <w:p w14:paraId="396A311F" w14:textId="77777777" w:rsidR="00490D3A" w:rsidRPr="006019B5" w:rsidRDefault="00490D3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39EB4FFF" w14:textId="77777777" w:rsidR="00490D3A" w:rsidRPr="006019B5" w:rsidRDefault="00490D3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1368CC65" w14:textId="77777777" w:rsidR="00490D3A" w:rsidRPr="006019B5" w:rsidRDefault="00490D3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8F1A3B" w:rsidRPr="006019B5" w14:paraId="78B361F4" w14:textId="77777777" w:rsidTr="00E35DEA">
        <w:tc>
          <w:tcPr>
            <w:tcW w:w="2406" w:type="dxa"/>
          </w:tcPr>
          <w:p w14:paraId="674DE875" w14:textId="75497FA8" w:rsidR="008F1A3B" w:rsidRPr="006019B5" w:rsidRDefault="008F1A3B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Fiscalizar los actos del gobierno</w:t>
            </w:r>
          </w:p>
          <w:p w14:paraId="3EF434C1" w14:textId="32DBB38F" w:rsidR="008F1A3B" w:rsidRPr="006019B5" w:rsidRDefault="008F1A3B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0CE77552" w14:textId="77777777" w:rsidR="008F1A3B" w:rsidRDefault="008F1A3B" w:rsidP="000D7987">
            <w:pPr>
              <w:rPr>
                <w:sz w:val="24"/>
                <w:szCs w:val="24"/>
                <w:lang w:val="es-ES"/>
              </w:rPr>
            </w:pPr>
          </w:p>
          <w:p w14:paraId="758A373F" w14:textId="77777777" w:rsidR="003801BB" w:rsidRDefault="003801BB" w:rsidP="000D7987">
            <w:pPr>
              <w:rPr>
                <w:sz w:val="24"/>
                <w:szCs w:val="24"/>
                <w:lang w:val="es-ES"/>
              </w:rPr>
            </w:pPr>
          </w:p>
          <w:p w14:paraId="39989400" w14:textId="268C75A6" w:rsidR="003801BB" w:rsidRPr="006019B5" w:rsidRDefault="003801BB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2D728D35" w14:textId="77777777" w:rsidR="008F1A3B" w:rsidRPr="006019B5" w:rsidRDefault="008F1A3B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1E9FEF7D" w14:textId="77777777" w:rsidR="008F1A3B" w:rsidRPr="006019B5" w:rsidRDefault="008F1A3B" w:rsidP="000D7987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2ADA2483" w14:textId="633EE9EB" w:rsidR="00E35DEA" w:rsidRDefault="00E35DEA" w:rsidP="000D7987">
      <w:pPr>
        <w:spacing w:after="0" w:line="240" w:lineRule="auto"/>
        <w:rPr>
          <w:lang w:val="es-ES"/>
        </w:rPr>
      </w:pPr>
    </w:p>
    <w:p w14:paraId="22008F1A" w14:textId="4A41F87E" w:rsidR="00911EBC" w:rsidRPr="00911EBC" w:rsidRDefault="00911EBC" w:rsidP="000D7987">
      <w:pPr>
        <w:spacing w:after="0" w:line="240" w:lineRule="auto"/>
        <w:rPr>
          <w:sz w:val="24"/>
          <w:szCs w:val="24"/>
          <w:lang w:val="es-ES"/>
        </w:rPr>
      </w:pPr>
      <w:r w:rsidRPr="00911EBC">
        <w:rPr>
          <w:b/>
          <w:bCs/>
          <w:sz w:val="24"/>
          <w:szCs w:val="24"/>
          <w:lang w:val="es-ES"/>
        </w:rPr>
        <w:t>III.- Selección múltiple</w:t>
      </w:r>
      <w:r w:rsidRPr="00911EBC">
        <w:rPr>
          <w:sz w:val="24"/>
          <w:szCs w:val="24"/>
          <w:lang w:val="es-ES"/>
        </w:rPr>
        <w:t>: Encierra en un círculo la letra de la alternativa correcta.</w:t>
      </w:r>
    </w:p>
    <w:p w14:paraId="3770E460" w14:textId="77777777" w:rsidR="00911EBC" w:rsidRPr="00911EBC" w:rsidRDefault="00911EBC" w:rsidP="000D7987">
      <w:pPr>
        <w:spacing w:after="0" w:line="240" w:lineRule="auto"/>
        <w:rPr>
          <w:sz w:val="24"/>
          <w:szCs w:val="24"/>
          <w:lang w:val="es-ES"/>
        </w:rPr>
      </w:pPr>
    </w:p>
    <w:p w14:paraId="78207447" w14:textId="44BED9FA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>1.-La Constitución Política del Estado, establece las atribuciones de los poderes públicos; tradicionalmente estos son tres: Ejecutivo, Legislativo y Judicial. Identifique con qué términos se pueden asociar las actividades inherentes a estos tres poderes del Estado</w:t>
      </w:r>
    </w:p>
    <w:p w14:paraId="68BD29C7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</w:p>
    <w:p w14:paraId="3F7D45AB" w14:textId="1019B198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 xml:space="preserve">A) Orden público – leyes – fiscalización. </w:t>
      </w:r>
    </w:p>
    <w:p w14:paraId="7C995D1E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 xml:space="preserve">B) Fiscalización – leyes – jurisdicción. </w:t>
      </w:r>
    </w:p>
    <w:p w14:paraId="7BDA0DDC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 xml:space="preserve">C) Orden público – leyes – justicia. </w:t>
      </w:r>
    </w:p>
    <w:p w14:paraId="3917592C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>D) Justicia – orden público – leyes.</w:t>
      </w:r>
    </w:p>
    <w:p w14:paraId="7FA0D274" w14:textId="2909AC52" w:rsidR="00BA25E7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>E) Leyes – orden público – fiscalización.</w:t>
      </w:r>
    </w:p>
    <w:p w14:paraId="4E5CA38D" w14:textId="52FB3B0D" w:rsidR="00911EBC" w:rsidRPr="00911EBC" w:rsidRDefault="00911EBC" w:rsidP="000D7987">
      <w:pPr>
        <w:spacing w:after="0" w:line="240" w:lineRule="auto"/>
        <w:rPr>
          <w:sz w:val="24"/>
          <w:szCs w:val="24"/>
        </w:rPr>
      </w:pPr>
    </w:p>
    <w:p w14:paraId="11C76210" w14:textId="77777777" w:rsid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>2.- . La Constitución Política establece los Poderes Públicos que, coordinadamente, en nombre de la comunidad gobiernan y administran. De ellos el Poder Legislativo tiene como función principal</w:t>
      </w:r>
    </w:p>
    <w:p w14:paraId="1F6BEC5C" w14:textId="3BF3C488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lastRenderedPageBreak/>
        <w:t xml:space="preserve"> </w:t>
      </w:r>
    </w:p>
    <w:p w14:paraId="4F42C052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 xml:space="preserve">A) castigar las actuaciones delictuales. </w:t>
      </w:r>
    </w:p>
    <w:p w14:paraId="72FD3982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>B) imponer la observancia de la legislación vigente.</w:t>
      </w:r>
    </w:p>
    <w:p w14:paraId="0B045E6F" w14:textId="4846EFF4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 xml:space="preserve">C) definir los principales cargos públicos y sus áreas de incumbencia. </w:t>
      </w:r>
    </w:p>
    <w:p w14:paraId="50A44063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 xml:space="preserve">D) aplicar la legislación en la totalidad del país. </w:t>
      </w:r>
    </w:p>
    <w:p w14:paraId="0B1551F8" w14:textId="3B0BD723" w:rsidR="00911EBC" w:rsidRDefault="00911EBC" w:rsidP="000D7987">
      <w:pPr>
        <w:spacing w:after="0" w:line="240" w:lineRule="auto"/>
      </w:pPr>
      <w:r w:rsidRPr="00911EBC">
        <w:rPr>
          <w:sz w:val="24"/>
          <w:szCs w:val="24"/>
        </w:rPr>
        <w:t>E) aprobar las leyes que ordenan el mundo</w:t>
      </w:r>
      <w:r>
        <w:t xml:space="preserve"> social de un país.</w:t>
      </w:r>
    </w:p>
    <w:p w14:paraId="504925FE" w14:textId="214357AB" w:rsidR="008F1A3B" w:rsidRDefault="008F1A3B" w:rsidP="000D7987">
      <w:pPr>
        <w:spacing w:after="0" w:line="240" w:lineRule="auto"/>
      </w:pPr>
    </w:p>
    <w:p w14:paraId="5C6B2E09" w14:textId="30C88A57" w:rsidR="00BD77A5" w:rsidRPr="00BD77A5" w:rsidRDefault="008F1A3B" w:rsidP="000D7987">
      <w:pPr>
        <w:spacing w:after="0" w:line="240" w:lineRule="auto"/>
        <w:rPr>
          <w:sz w:val="24"/>
          <w:szCs w:val="24"/>
        </w:rPr>
      </w:pPr>
      <w:r w:rsidRPr="00BD77A5">
        <w:rPr>
          <w:sz w:val="24"/>
          <w:szCs w:val="24"/>
        </w:rPr>
        <w:t>3.- De acuerdo a las formas de gobierno que se practican en los sistemas democráticos, se distinguen ciertas características que diferencian las atribuciones y poderes de las distintas autoridades políticas. En Chile, la forma de gobierno obedece a un Sistema Presidencial, puesto que</w:t>
      </w:r>
      <w:r w:rsidR="002F04BA">
        <w:rPr>
          <w:sz w:val="24"/>
          <w:szCs w:val="24"/>
        </w:rPr>
        <w:t>:</w:t>
      </w:r>
    </w:p>
    <w:p w14:paraId="0DD0A200" w14:textId="77777777" w:rsidR="00BD77A5" w:rsidRPr="00BD77A5" w:rsidRDefault="00BD77A5" w:rsidP="000D7987">
      <w:pPr>
        <w:spacing w:after="0" w:line="240" w:lineRule="auto"/>
        <w:rPr>
          <w:sz w:val="24"/>
          <w:szCs w:val="24"/>
        </w:rPr>
      </w:pPr>
    </w:p>
    <w:p w14:paraId="4B55F304" w14:textId="77777777" w:rsidR="00BD77A5" w:rsidRPr="00BD77A5" w:rsidRDefault="008F1A3B" w:rsidP="000D7987">
      <w:pPr>
        <w:spacing w:after="0" w:line="240" w:lineRule="auto"/>
        <w:rPr>
          <w:sz w:val="24"/>
          <w:szCs w:val="24"/>
        </w:rPr>
      </w:pPr>
      <w:r w:rsidRPr="00BD77A5">
        <w:rPr>
          <w:sz w:val="24"/>
          <w:szCs w:val="24"/>
        </w:rPr>
        <w:t>A) el Poder Ejecutivo tiene atribuciones conferidas por los otros dos poderes del Estado.</w:t>
      </w:r>
    </w:p>
    <w:p w14:paraId="6A1B1809" w14:textId="0565E32B" w:rsidR="00BD77A5" w:rsidRDefault="008F1A3B" w:rsidP="000D7987">
      <w:pPr>
        <w:spacing w:after="0" w:line="240" w:lineRule="auto"/>
        <w:rPr>
          <w:sz w:val="24"/>
          <w:szCs w:val="24"/>
        </w:rPr>
      </w:pPr>
      <w:r w:rsidRPr="00BD77A5">
        <w:rPr>
          <w:sz w:val="24"/>
          <w:szCs w:val="24"/>
        </w:rPr>
        <w:t xml:space="preserve">B) el </w:t>
      </w:r>
      <w:r w:rsidR="002F04BA">
        <w:rPr>
          <w:sz w:val="24"/>
          <w:szCs w:val="24"/>
        </w:rPr>
        <w:t>C</w:t>
      </w:r>
      <w:r w:rsidRPr="00BD77A5">
        <w:rPr>
          <w:sz w:val="24"/>
          <w:szCs w:val="24"/>
        </w:rPr>
        <w:t xml:space="preserve">ongreso Nacional y el Gabinete Ministerial tienen poder para actuar por sobre la autoridad </w:t>
      </w:r>
      <w:r w:rsidR="00BD77A5">
        <w:rPr>
          <w:sz w:val="24"/>
          <w:szCs w:val="24"/>
        </w:rPr>
        <w:t xml:space="preserve"> </w:t>
      </w:r>
    </w:p>
    <w:p w14:paraId="10197625" w14:textId="0D0C9C84" w:rsidR="00BD77A5" w:rsidRPr="00BD77A5" w:rsidRDefault="00BD77A5" w:rsidP="000D79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F1A3B" w:rsidRPr="00BD77A5">
        <w:rPr>
          <w:sz w:val="24"/>
          <w:szCs w:val="24"/>
        </w:rPr>
        <w:t xml:space="preserve">del Jefe de Estado. </w:t>
      </w:r>
    </w:p>
    <w:p w14:paraId="2308B38D" w14:textId="6CFABCF9" w:rsidR="00BD77A5" w:rsidRPr="00BD77A5" w:rsidRDefault="008F1A3B" w:rsidP="000D7987">
      <w:pPr>
        <w:spacing w:after="0" w:line="240" w:lineRule="auto"/>
        <w:rPr>
          <w:sz w:val="24"/>
          <w:szCs w:val="24"/>
        </w:rPr>
      </w:pPr>
      <w:r w:rsidRPr="00BD77A5">
        <w:rPr>
          <w:sz w:val="24"/>
          <w:szCs w:val="24"/>
        </w:rPr>
        <w:t xml:space="preserve">C) el </w:t>
      </w:r>
      <w:r w:rsidR="006019B5" w:rsidRPr="00BD77A5">
        <w:rPr>
          <w:sz w:val="24"/>
          <w:szCs w:val="24"/>
        </w:rPr>
        <w:t>presidente</w:t>
      </w:r>
      <w:r w:rsidRPr="00BD77A5">
        <w:rPr>
          <w:sz w:val="24"/>
          <w:szCs w:val="24"/>
        </w:rPr>
        <w:t xml:space="preserve"> de la República es al mismo tiempo Jefe de Estado y de Gobierno.</w:t>
      </w:r>
    </w:p>
    <w:p w14:paraId="77D988B4" w14:textId="5694D9EC" w:rsidR="00BD77A5" w:rsidRPr="00BD77A5" w:rsidRDefault="008F1A3B" w:rsidP="000D7987">
      <w:pPr>
        <w:spacing w:after="0" w:line="240" w:lineRule="auto"/>
        <w:rPr>
          <w:sz w:val="24"/>
          <w:szCs w:val="24"/>
        </w:rPr>
      </w:pPr>
      <w:r w:rsidRPr="00BD77A5">
        <w:rPr>
          <w:sz w:val="24"/>
          <w:szCs w:val="24"/>
        </w:rPr>
        <w:t xml:space="preserve">D) el </w:t>
      </w:r>
      <w:r w:rsidR="006019B5" w:rsidRPr="00BD77A5">
        <w:rPr>
          <w:sz w:val="24"/>
          <w:szCs w:val="24"/>
        </w:rPr>
        <w:t>presidente</w:t>
      </w:r>
      <w:r w:rsidRPr="00BD77A5">
        <w:rPr>
          <w:sz w:val="24"/>
          <w:szCs w:val="24"/>
        </w:rPr>
        <w:t xml:space="preserve"> de la República tiene autonomía para determinar el presupuesto de la nación.</w:t>
      </w:r>
    </w:p>
    <w:p w14:paraId="3CFC87F4" w14:textId="405B1745" w:rsidR="00BD77A5" w:rsidRDefault="008F1A3B" w:rsidP="000D7987">
      <w:pPr>
        <w:spacing w:after="0" w:line="240" w:lineRule="auto"/>
        <w:rPr>
          <w:sz w:val="24"/>
          <w:szCs w:val="24"/>
        </w:rPr>
      </w:pPr>
      <w:r w:rsidRPr="00BD77A5">
        <w:rPr>
          <w:sz w:val="24"/>
          <w:szCs w:val="24"/>
        </w:rPr>
        <w:t xml:space="preserve">E) el Jefe de Estado se convierte en </w:t>
      </w:r>
      <w:r w:rsidR="006019B5" w:rsidRPr="00BD77A5">
        <w:rPr>
          <w:sz w:val="24"/>
          <w:szCs w:val="24"/>
        </w:rPr>
        <w:t>presidente</w:t>
      </w:r>
      <w:r w:rsidRPr="00BD77A5">
        <w:rPr>
          <w:sz w:val="24"/>
          <w:szCs w:val="24"/>
        </w:rPr>
        <w:t xml:space="preserve"> de la República, a través de elecciones al interior </w:t>
      </w:r>
      <w:r w:rsidR="00BD77A5">
        <w:rPr>
          <w:sz w:val="24"/>
          <w:szCs w:val="24"/>
        </w:rPr>
        <w:t xml:space="preserve">   </w:t>
      </w:r>
    </w:p>
    <w:p w14:paraId="2F86FF28" w14:textId="07B4DABC" w:rsidR="008F1A3B" w:rsidRDefault="00BD77A5" w:rsidP="000D79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F1A3B" w:rsidRPr="00BD77A5">
        <w:rPr>
          <w:sz w:val="24"/>
          <w:szCs w:val="24"/>
        </w:rPr>
        <w:t>del Congreso Nacional.</w:t>
      </w:r>
    </w:p>
    <w:p w14:paraId="3A3E7CBA" w14:textId="77777777" w:rsidR="002F04BA" w:rsidRPr="002F04BA" w:rsidRDefault="002F04BA" w:rsidP="00DD2143">
      <w:pPr>
        <w:spacing w:after="0" w:line="240" w:lineRule="auto"/>
        <w:rPr>
          <w:sz w:val="24"/>
          <w:szCs w:val="24"/>
        </w:rPr>
      </w:pPr>
    </w:p>
    <w:p w14:paraId="56B5FA9F" w14:textId="5EBB0488" w:rsidR="00DD2143" w:rsidRDefault="00DD2143" w:rsidP="00DD214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</w:pPr>
      <w:r w:rsidRPr="00DD2143">
        <w:rPr>
          <w:b/>
          <w:bCs/>
          <w:sz w:val="24"/>
          <w:szCs w:val="24"/>
        </w:rPr>
        <w:t>Actividad 2</w:t>
      </w:r>
      <w:r w:rsidRPr="00DD2143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.-</w:t>
      </w:r>
      <w:r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 Reflexiona sobre</w:t>
      </w:r>
      <w:r w:rsidR="00537F10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el Bien Común.</w:t>
      </w:r>
    </w:p>
    <w:p w14:paraId="091A62D3" w14:textId="1E5C982E" w:rsidR="00DD2143" w:rsidRDefault="00DD2143" w:rsidP="000D7987">
      <w:pPr>
        <w:spacing w:after="0" w:line="240" w:lineRule="auto"/>
        <w:rPr>
          <w:sz w:val="24"/>
          <w:szCs w:val="24"/>
        </w:rPr>
      </w:pPr>
    </w:p>
    <w:p w14:paraId="703AEA3D" w14:textId="410FF11C" w:rsidR="00401EA2" w:rsidRPr="006019B5" w:rsidRDefault="00401EA2" w:rsidP="000D79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1EA2">
        <w:rPr>
          <w:b/>
          <w:bCs/>
          <w:sz w:val="24"/>
          <w:szCs w:val="24"/>
        </w:rPr>
        <w:t>Análisis</w:t>
      </w:r>
      <w:r w:rsidR="00577D26">
        <w:rPr>
          <w:b/>
          <w:bCs/>
          <w:sz w:val="24"/>
          <w:szCs w:val="24"/>
        </w:rPr>
        <w:t xml:space="preserve"> de fuentes.</w:t>
      </w:r>
      <w:r w:rsidR="00577D26" w:rsidRPr="00401EA2">
        <w:rPr>
          <w:b/>
          <w:bCs/>
          <w:sz w:val="24"/>
          <w:szCs w:val="24"/>
        </w:rPr>
        <w:t xml:space="preserve"> -</w:t>
      </w:r>
      <w:r w:rsidR="006019B5">
        <w:rPr>
          <w:b/>
          <w:bCs/>
          <w:sz w:val="24"/>
          <w:szCs w:val="24"/>
        </w:rPr>
        <w:t xml:space="preserve"> </w:t>
      </w:r>
      <w:r w:rsidR="006019B5" w:rsidRPr="006019B5">
        <w:rPr>
          <w:sz w:val="24"/>
          <w:szCs w:val="24"/>
        </w:rPr>
        <w:t>a continuación, debes</w:t>
      </w:r>
      <w:r w:rsidR="00577D26">
        <w:rPr>
          <w:sz w:val="24"/>
          <w:szCs w:val="24"/>
        </w:rPr>
        <w:t xml:space="preserve"> analizar</w:t>
      </w:r>
      <w:r w:rsidR="006019B5" w:rsidRPr="006019B5">
        <w:rPr>
          <w:sz w:val="24"/>
          <w:szCs w:val="24"/>
        </w:rPr>
        <w:t xml:space="preserve"> los siguientes documentos y luego responder las preguntas dadas.</w:t>
      </w:r>
    </w:p>
    <w:p w14:paraId="5D642260" w14:textId="48E80E7D" w:rsidR="00401EA2" w:rsidRDefault="00401EA2" w:rsidP="000D7987">
      <w:pPr>
        <w:spacing w:after="0" w:line="240" w:lineRule="auto"/>
        <w:rPr>
          <w:b/>
          <w:bCs/>
          <w:sz w:val="24"/>
          <w:szCs w:val="24"/>
        </w:rPr>
      </w:pPr>
    </w:p>
    <w:p w14:paraId="06A842B9" w14:textId="77777777" w:rsidR="006019B5" w:rsidRPr="006019B5" w:rsidRDefault="006019B5" w:rsidP="006019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019B5">
        <w:rPr>
          <w:rFonts w:ascii="Calibri" w:hAnsi="Calibri" w:cs="Calibri"/>
          <w:b/>
          <w:bCs/>
          <w:sz w:val="24"/>
          <w:szCs w:val="24"/>
        </w:rPr>
        <w:t>Texto 1:</w:t>
      </w:r>
    </w:p>
    <w:p w14:paraId="001468C9" w14:textId="0EB99BDB" w:rsidR="006019B5" w:rsidRPr="006019B5" w:rsidRDefault="006019B5" w:rsidP="006019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019B5">
        <w:rPr>
          <w:rFonts w:ascii="Calibri" w:hAnsi="Calibri" w:cs="Calibri"/>
          <w:b/>
          <w:bCs/>
          <w:sz w:val="24"/>
          <w:szCs w:val="24"/>
        </w:rPr>
        <w:t xml:space="preserve">Artículo 1º de la Constitución de Chile </w:t>
      </w:r>
      <w:r w:rsidR="00577D26">
        <w:rPr>
          <w:rFonts w:ascii="Calibri" w:hAnsi="Calibri" w:cs="Calibri"/>
          <w:b/>
          <w:bCs/>
          <w:sz w:val="24"/>
          <w:szCs w:val="24"/>
        </w:rPr>
        <w:t xml:space="preserve">de 1980 </w:t>
      </w:r>
      <w:r w:rsidRPr="006019B5">
        <w:rPr>
          <w:rFonts w:ascii="Calibri" w:hAnsi="Calibri" w:cs="Calibri"/>
          <w:b/>
          <w:bCs/>
          <w:sz w:val="24"/>
          <w:szCs w:val="24"/>
        </w:rPr>
        <w:t>(extracto):</w:t>
      </w:r>
    </w:p>
    <w:p w14:paraId="76D82292" w14:textId="656CA9A8" w:rsidR="006019B5" w:rsidRPr="006019B5" w:rsidRDefault="006019B5" w:rsidP="006019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019B5">
        <w:rPr>
          <w:rFonts w:ascii="CourierNewPSMT" w:hAnsi="CourierNewPSMT" w:cs="CourierNewPSMT"/>
          <w:sz w:val="24"/>
          <w:szCs w:val="24"/>
        </w:rPr>
        <w:t>“[…]</w:t>
      </w:r>
      <w:r w:rsidRPr="006019B5">
        <w:rPr>
          <w:rFonts w:ascii="Calibri" w:hAnsi="Calibri" w:cs="Calibri"/>
          <w:sz w:val="24"/>
          <w:szCs w:val="24"/>
        </w:rPr>
        <w:t>El Estado está al servicio de la persona humana y su finalidad es promover el</w:t>
      </w:r>
      <w:r>
        <w:rPr>
          <w:rFonts w:ascii="Calibri" w:hAnsi="Calibri" w:cs="Calibri"/>
          <w:sz w:val="24"/>
          <w:szCs w:val="24"/>
        </w:rPr>
        <w:t xml:space="preserve"> </w:t>
      </w:r>
      <w:r w:rsidRPr="006019B5">
        <w:rPr>
          <w:rFonts w:ascii="Calibri" w:hAnsi="Calibri" w:cs="Calibri"/>
          <w:sz w:val="24"/>
          <w:szCs w:val="24"/>
        </w:rPr>
        <w:t>bien común, para lo cual debe contribuir a crear las condiciones sociales que</w:t>
      </w:r>
      <w:r>
        <w:rPr>
          <w:rFonts w:ascii="Calibri" w:hAnsi="Calibri" w:cs="Calibri"/>
          <w:sz w:val="24"/>
          <w:szCs w:val="24"/>
        </w:rPr>
        <w:t xml:space="preserve"> </w:t>
      </w:r>
      <w:r w:rsidRPr="006019B5">
        <w:rPr>
          <w:rFonts w:ascii="Calibri" w:hAnsi="Calibri" w:cs="Calibri"/>
          <w:sz w:val="24"/>
          <w:szCs w:val="24"/>
        </w:rPr>
        <w:t>permitan a todos y a cada uno de los integrantes de la comunidad nacional su</w:t>
      </w:r>
      <w:r>
        <w:rPr>
          <w:rFonts w:ascii="Calibri" w:hAnsi="Calibri" w:cs="Calibri"/>
          <w:sz w:val="24"/>
          <w:szCs w:val="24"/>
        </w:rPr>
        <w:t xml:space="preserve"> </w:t>
      </w:r>
      <w:r w:rsidRPr="006019B5">
        <w:rPr>
          <w:rFonts w:ascii="Calibri" w:hAnsi="Calibri" w:cs="Calibri"/>
          <w:color w:val="000000"/>
          <w:sz w:val="24"/>
          <w:szCs w:val="24"/>
        </w:rPr>
        <w:t>mayor realización espiritual y material posible, con pleno respeto a los derechos 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019B5">
        <w:rPr>
          <w:rFonts w:ascii="Calibri" w:hAnsi="Calibri" w:cs="Calibri"/>
          <w:color w:val="000000"/>
          <w:sz w:val="24"/>
          <w:szCs w:val="24"/>
        </w:rPr>
        <w:t>garantías que esta Constitución establece.</w:t>
      </w:r>
    </w:p>
    <w:p w14:paraId="2C3D30EB" w14:textId="6A6FB23C" w:rsidR="006019B5" w:rsidRPr="006019B5" w:rsidRDefault="006019B5" w:rsidP="006019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019B5">
        <w:rPr>
          <w:rFonts w:ascii="Calibri" w:hAnsi="Calibri" w:cs="Calibri"/>
          <w:color w:val="000000"/>
          <w:sz w:val="24"/>
          <w:szCs w:val="24"/>
        </w:rPr>
        <w:t>Es deber del Estado resguardar la seguridad nacional, dar protección a la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019B5">
        <w:rPr>
          <w:rFonts w:ascii="Calibri" w:hAnsi="Calibri" w:cs="Calibri"/>
          <w:color w:val="000000"/>
          <w:sz w:val="24"/>
          <w:szCs w:val="24"/>
        </w:rPr>
        <w:t>población y a la familia, propender al fortalecimiento de ésta, promover la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019B5">
        <w:rPr>
          <w:rFonts w:ascii="Calibri" w:hAnsi="Calibri" w:cs="Calibri"/>
          <w:color w:val="000000"/>
          <w:sz w:val="24"/>
          <w:szCs w:val="24"/>
        </w:rPr>
        <w:t>integración armónica de todos los sectores de la Nación y asegurar el derecho de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019B5">
        <w:rPr>
          <w:rFonts w:ascii="Calibri" w:hAnsi="Calibri" w:cs="Calibri"/>
          <w:color w:val="000000"/>
          <w:sz w:val="24"/>
          <w:szCs w:val="24"/>
        </w:rPr>
        <w:t>las personas a participar con igualdad de oportunidades en la vida nacional.”</w:t>
      </w:r>
    </w:p>
    <w:p w14:paraId="428A74B2" w14:textId="77777777" w:rsidR="006019B5" w:rsidRPr="00577D26" w:rsidRDefault="006019B5" w:rsidP="006019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77D26">
        <w:rPr>
          <w:rFonts w:ascii="Calibri" w:hAnsi="Calibri" w:cs="Calibri"/>
          <w:b/>
          <w:bCs/>
          <w:color w:val="000000"/>
          <w:sz w:val="24"/>
          <w:szCs w:val="24"/>
        </w:rPr>
        <w:t>Disponible en: https://www.leychile.cl/Navegar?idNorma=242302</w:t>
      </w:r>
    </w:p>
    <w:p w14:paraId="0980B6CB" w14:textId="29F13402" w:rsidR="006019B5" w:rsidRPr="006019B5" w:rsidRDefault="006019B5" w:rsidP="006019B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3681EDF" w14:textId="77777777" w:rsidR="00F265B9" w:rsidRPr="00577D26" w:rsidRDefault="00F265B9" w:rsidP="00577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77D26">
        <w:rPr>
          <w:rFonts w:ascii="Calibri" w:hAnsi="Calibri" w:cs="Calibri"/>
          <w:b/>
          <w:bCs/>
          <w:color w:val="000000" w:themeColor="text1"/>
          <w:sz w:val="24"/>
          <w:szCs w:val="24"/>
        </w:rPr>
        <w:t>Texto 2</w:t>
      </w:r>
      <w:r w:rsidRPr="00577D26">
        <w:rPr>
          <w:rFonts w:ascii="Calibri" w:hAnsi="Calibri" w:cs="Calibri"/>
          <w:color w:val="000000"/>
          <w:sz w:val="24"/>
          <w:szCs w:val="24"/>
        </w:rPr>
        <w:t>:</w:t>
      </w:r>
    </w:p>
    <w:p w14:paraId="1C750829" w14:textId="77777777" w:rsidR="00F265B9" w:rsidRPr="00577D26" w:rsidRDefault="00F265B9" w:rsidP="00577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77D26">
        <w:rPr>
          <w:rFonts w:ascii="Calibri" w:hAnsi="Calibri" w:cs="Calibri"/>
          <w:color w:val="000000"/>
          <w:sz w:val="24"/>
          <w:szCs w:val="24"/>
        </w:rPr>
        <w:t>“Es lo que nos sirve y nos hace bien a todos, incluso cuando no nos damos cuenta.</w:t>
      </w:r>
    </w:p>
    <w:p w14:paraId="7516455F" w14:textId="4F06E981" w:rsidR="00F265B9" w:rsidRPr="00577D26" w:rsidRDefault="00F265B9" w:rsidP="00577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77D26">
        <w:rPr>
          <w:rFonts w:ascii="Calibri" w:hAnsi="Calibri" w:cs="Calibri"/>
          <w:color w:val="000000"/>
          <w:sz w:val="24"/>
          <w:szCs w:val="24"/>
        </w:rPr>
        <w:t>Y, sobre todo, bien común es la idea de que la vida es mejor cuando toda la comunidad está bien, no solo una parte. Y no creas que es fácil, porque a las personas no nos hacen felices las mismas cosas. Trabajar por el bien común es lo que deben hacer los países democráticos, pero también cada uno de nosotros. Por</w:t>
      </w:r>
      <w:r w:rsidR="00577D2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7D26">
        <w:rPr>
          <w:rFonts w:ascii="Calibri" w:hAnsi="Calibri" w:cs="Calibri"/>
          <w:color w:val="000000"/>
          <w:sz w:val="24"/>
          <w:szCs w:val="24"/>
        </w:rPr>
        <w:t>ejemplo, cuidando los ríos y los bosques, o tomando siempre en consideración a los niños y las niñas.”</w:t>
      </w:r>
    </w:p>
    <w:p w14:paraId="7270544E" w14:textId="77777777" w:rsidR="00F265B9" w:rsidRPr="00577D26" w:rsidRDefault="00F265B9" w:rsidP="00577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77D26">
        <w:rPr>
          <w:rFonts w:ascii="Calibri" w:hAnsi="Calibri" w:cs="Calibri"/>
          <w:b/>
          <w:bCs/>
          <w:color w:val="000000"/>
          <w:sz w:val="24"/>
          <w:szCs w:val="24"/>
        </w:rPr>
        <w:t>Disponible en: http://www.constitucionario.cl/#lee</w:t>
      </w:r>
    </w:p>
    <w:p w14:paraId="2564F54A" w14:textId="2D22D314" w:rsidR="006019B5" w:rsidRPr="00577D26" w:rsidRDefault="006019B5" w:rsidP="00577D26">
      <w:pPr>
        <w:spacing w:after="0" w:line="240" w:lineRule="auto"/>
        <w:rPr>
          <w:b/>
          <w:bCs/>
          <w:sz w:val="24"/>
          <w:szCs w:val="24"/>
        </w:rPr>
      </w:pPr>
    </w:p>
    <w:p w14:paraId="2C086CC6" w14:textId="5A41BED8" w:rsidR="006019B5" w:rsidRPr="00577D26" w:rsidRDefault="006019B5" w:rsidP="00577D26">
      <w:pPr>
        <w:spacing w:after="0" w:line="240" w:lineRule="auto"/>
        <w:rPr>
          <w:b/>
          <w:bCs/>
          <w:sz w:val="24"/>
          <w:szCs w:val="24"/>
        </w:rPr>
      </w:pPr>
    </w:p>
    <w:p w14:paraId="01CF754F" w14:textId="77777777" w:rsidR="00577D26" w:rsidRPr="00577D26" w:rsidRDefault="00577D26" w:rsidP="00577D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77D26">
        <w:rPr>
          <w:rFonts w:ascii="Calibri" w:hAnsi="Calibri" w:cs="Calibri"/>
          <w:b/>
          <w:bCs/>
          <w:color w:val="000000"/>
          <w:sz w:val="24"/>
          <w:szCs w:val="24"/>
        </w:rPr>
        <w:t>Texto 3:</w:t>
      </w:r>
    </w:p>
    <w:p w14:paraId="1782CE3F" w14:textId="3DD413BF" w:rsidR="00577D26" w:rsidRPr="00577D26" w:rsidRDefault="00577D26" w:rsidP="00577D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77D26">
        <w:rPr>
          <w:rFonts w:ascii="Calibri" w:hAnsi="Calibri" w:cs="Calibri"/>
          <w:color w:val="000000"/>
          <w:sz w:val="24"/>
          <w:szCs w:val="24"/>
        </w:rPr>
        <w:t>“Se puede definir el bien común confiriéndole un sentido específicamente social;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7D26">
        <w:rPr>
          <w:rFonts w:ascii="Calibri" w:hAnsi="Calibri" w:cs="Calibri"/>
          <w:color w:val="000000"/>
          <w:sz w:val="24"/>
          <w:szCs w:val="24"/>
        </w:rPr>
        <w:t>es el bien de todo o, por lo menos, del mayor número de individuos posible, el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7D26">
        <w:rPr>
          <w:rFonts w:ascii="Calibri" w:hAnsi="Calibri" w:cs="Calibri"/>
          <w:color w:val="000000"/>
          <w:sz w:val="24"/>
          <w:szCs w:val="24"/>
        </w:rPr>
        <w:t>bien de la mayoría, de la masa, pero el bien común puede también revestir un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7D26">
        <w:rPr>
          <w:rFonts w:ascii="Calibri" w:hAnsi="Calibri" w:cs="Calibri"/>
          <w:color w:val="000000"/>
          <w:sz w:val="24"/>
          <w:szCs w:val="24"/>
        </w:rPr>
        <w:t>sentido orgánico: es el bien de una totalidad que está representada por un Estado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7D26">
        <w:rPr>
          <w:rFonts w:ascii="Calibri" w:hAnsi="Calibri" w:cs="Calibri"/>
          <w:color w:val="000000"/>
          <w:sz w:val="24"/>
          <w:szCs w:val="24"/>
        </w:rPr>
        <w:t>o por una raza, y que es más que el conjunto de individuos. Se pu</w:t>
      </w:r>
      <w:r w:rsidR="004D3CFC">
        <w:rPr>
          <w:rFonts w:ascii="Calibri" w:hAnsi="Calibri" w:cs="Calibri"/>
          <w:color w:val="000000"/>
          <w:sz w:val="24"/>
          <w:szCs w:val="24"/>
        </w:rPr>
        <w:t>e</w:t>
      </w:r>
      <w:r w:rsidRPr="00577D26">
        <w:rPr>
          <w:rFonts w:ascii="Calibri" w:hAnsi="Calibri" w:cs="Calibri"/>
          <w:color w:val="000000"/>
          <w:sz w:val="24"/>
          <w:szCs w:val="24"/>
        </w:rPr>
        <w:t>de, en fin,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7D26">
        <w:rPr>
          <w:rFonts w:ascii="Calibri" w:hAnsi="Calibri" w:cs="Calibri"/>
          <w:color w:val="000000"/>
          <w:sz w:val="24"/>
          <w:szCs w:val="24"/>
        </w:rPr>
        <w:t xml:space="preserve">atribuir a esta noción el carácter de una institución; el bien común consiste </w:t>
      </w:r>
      <w:r w:rsidRPr="00577D26">
        <w:rPr>
          <w:rFonts w:ascii="Calibri" w:hAnsi="Calibri" w:cs="Calibri"/>
          <w:sz w:val="24"/>
          <w:szCs w:val="24"/>
        </w:rPr>
        <w:t>entonces en la realización de valores impersonales que no responden ni</w:t>
      </w:r>
      <w:r>
        <w:rPr>
          <w:rFonts w:ascii="Calibri" w:hAnsi="Calibri" w:cs="Calibri"/>
          <w:sz w:val="24"/>
          <w:szCs w:val="24"/>
        </w:rPr>
        <w:t xml:space="preserve"> </w:t>
      </w:r>
      <w:r w:rsidRPr="00577D26">
        <w:rPr>
          <w:rFonts w:ascii="Calibri" w:hAnsi="Calibri" w:cs="Calibri"/>
          <w:sz w:val="24"/>
          <w:szCs w:val="24"/>
        </w:rPr>
        <w:t>solamente a los intereses de los individuos, ni a los de una totalidad cualquiera.”</w:t>
      </w:r>
    </w:p>
    <w:p w14:paraId="763BE876" w14:textId="72D7E84A" w:rsidR="00577D26" w:rsidRPr="00577D26" w:rsidRDefault="00577D26" w:rsidP="00577D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77D26">
        <w:rPr>
          <w:rFonts w:ascii="Calibri" w:hAnsi="Calibri" w:cs="Calibri"/>
          <w:b/>
          <w:bCs/>
          <w:sz w:val="24"/>
          <w:szCs w:val="24"/>
        </w:rPr>
        <w:t xml:space="preserve">Fuente: Radbruch, G., Delos, J. T., Le </w:t>
      </w:r>
      <w:proofErr w:type="spellStart"/>
      <w:r w:rsidRPr="00577D26">
        <w:rPr>
          <w:rFonts w:ascii="Calibri" w:hAnsi="Calibri" w:cs="Calibri"/>
          <w:b/>
          <w:bCs/>
          <w:sz w:val="24"/>
          <w:szCs w:val="24"/>
        </w:rPr>
        <w:t>Fur</w:t>
      </w:r>
      <w:proofErr w:type="spellEnd"/>
      <w:r w:rsidRPr="00577D26">
        <w:rPr>
          <w:rFonts w:ascii="Calibri" w:hAnsi="Calibri" w:cs="Calibri"/>
          <w:b/>
          <w:bCs/>
          <w:sz w:val="24"/>
          <w:szCs w:val="24"/>
        </w:rPr>
        <w:t>, L., Breña, D. K., &amp; Carlyle, A. J. (1975). Los fines del derecho: bien común, justicia, seguridad. UNAM.</w:t>
      </w:r>
    </w:p>
    <w:p w14:paraId="5901C353" w14:textId="33AF3466" w:rsidR="006019B5" w:rsidRDefault="006019B5" w:rsidP="000D7987">
      <w:pPr>
        <w:spacing w:after="0" w:line="240" w:lineRule="auto"/>
        <w:rPr>
          <w:b/>
          <w:bCs/>
          <w:sz w:val="24"/>
          <w:szCs w:val="24"/>
        </w:rPr>
      </w:pPr>
    </w:p>
    <w:p w14:paraId="3A4CAA66" w14:textId="2A66CE31" w:rsidR="00401EA2" w:rsidRDefault="00401EA2" w:rsidP="00401EA2">
      <w:pPr>
        <w:spacing w:after="0" w:line="240" w:lineRule="auto"/>
        <w:rPr>
          <w:b/>
          <w:bCs/>
          <w:sz w:val="24"/>
          <w:szCs w:val="24"/>
        </w:rPr>
      </w:pPr>
      <w:r w:rsidRPr="00401EA2">
        <w:rPr>
          <w:b/>
          <w:bCs/>
          <w:sz w:val="24"/>
          <w:szCs w:val="24"/>
        </w:rPr>
        <w:t>Responde:</w:t>
      </w:r>
      <w:r w:rsidR="00537F10">
        <w:rPr>
          <w:b/>
          <w:bCs/>
          <w:sz w:val="24"/>
          <w:szCs w:val="24"/>
        </w:rPr>
        <w:t xml:space="preserve"> Reflexionan sobre el principio del Bien común.</w:t>
      </w:r>
    </w:p>
    <w:p w14:paraId="3CCD1F32" w14:textId="77777777" w:rsidR="002149BB" w:rsidRDefault="002149BB" w:rsidP="00401EA2">
      <w:pPr>
        <w:spacing w:after="0" w:line="240" w:lineRule="auto"/>
        <w:rPr>
          <w:b/>
          <w:bCs/>
          <w:sz w:val="24"/>
          <w:szCs w:val="24"/>
        </w:rPr>
      </w:pPr>
    </w:p>
    <w:p w14:paraId="3A0CB96A" w14:textId="178AA448" w:rsidR="00D51EE8" w:rsidRPr="00023388" w:rsidRDefault="00023388" w:rsidP="00401EA2">
      <w:pPr>
        <w:spacing w:after="0" w:line="240" w:lineRule="auto"/>
        <w:rPr>
          <w:b/>
          <w:bCs/>
          <w:sz w:val="24"/>
          <w:szCs w:val="24"/>
        </w:rPr>
      </w:pPr>
      <w:r w:rsidRPr="00023388">
        <w:rPr>
          <w:b/>
          <w:bCs/>
          <w:sz w:val="24"/>
          <w:szCs w:val="24"/>
        </w:rPr>
        <w:t xml:space="preserve">Texto 1: Constitución Política </w:t>
      </w:r>
    </w:p>
    <w:p w14:paraId="6CFF72F7" w14:textId="746AD0AE" w:rsidR="00023388" w:rsidRDefault="00023388" w:rsidP="00023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="002149BB">
        <w:rPr>
          <w:sz w:val="24"/>
          <w:szCs w:val="24"/>
        </w:rPr>
        <w:t>Según la Constitución Política ¿Có</w:t>
      </w:r>
      <w:r>
        <w:rPr>
          <w:sz w:val="24"/>
          <w:szCs w:val="24"/>
        </w:rPr>
        <w:t>mo define el bien común?</w:t>
      </w:r>
    </w:p>
    <w:p w14:paraId="1EEA58A8" w14:textId="4C9E6A8F" w:rsidR="00023388" w:rsidRDefault="00023388" w:rsidP="00023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2.-</w:t>
      </w:r>
      <w:r w:rsidR="002149BB">
        <w:rPr>
          <w:sz w:val="24"/>
          <w:szCs w:val="24"/>
        </w:rPr>
        <w:t xml:space="preserve">Según tus conocimientos, </w:t>
      </w:r>
      <w:r>
        <w:rPr>
          <w:sz w:val="24"/>
          <w:szCs w:val="24"/>
        </w:rPr>
        <w:t>¿Cómo participa la ciudadanía en la construcción del bien común?</w:t>
      </w:r>
    </w:p>
    <w:p w14:paraId="1F57E04D" w14:textId="24328E1E" w:rsidR="00023388" w:rsidRDefault="00023388" w:rsidP="00023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3.- ¿Cómo se relaciona el bien común con el funcionamiento de la institucionalidad democrática?</w:t>
      </w:r>
    </w:p>
    <w:p w14:paraId="4282DD48" w14:textId="316FD877" w:rsidR="002149BB" w:rsidRDefault="002149BB" w:rsidP="00023388">
      <w:pPr>
        <w:spacing w:after="0" w:line="240" w:lineRule="auto"/>
        <w:rPr>
          <w:sz w:val="24"/>
          <w:szCs w:val="24"/>
        </w:rPr>
      </w:pPr>
    </w:p>
    <w:p w14:paraId="2AD027BF" w14:textId="1CE4CC6D" w:rsidR="002149BB" w:rsidRPr="002149BB" w:rsidRDefault="002149BB" w:rsidP="00023388">
      <w:pPr>
        <w:spacing w:after="0" w:line="240" w:lineRule="auto"/>
        <w:rPr>
          <w:b/>
          <w:bCs/>
          <w:sz w:val="24"/>
          <w:szCs w:val="24"/>
        </w:rPr>
      </w:pPr>
      <w:r w:rsidRPr="002149BB">
        <w:rPr>
          <w:b/>
          <w:bCs/>
          <w:sz w:val="24"/>
          <w:szCs w:val="24"/>
        </w:rPr>
        <w:t>Texto 2 y 3.-</w:t>
      </w:r>
    </w:p>
    <w:p w14:paraId="39D93FED" w14:textId="5E762CEE" w:rsidR="00D51EE8" w:rsidRDefault="00D51EE8" w:rsidP="00401EA2">
      <w:pPr>
        <w:spacing w:after="0" w:line="240" w:lineRule="auto"/>
        <w:rPr>
          <w:sz w:val="24"/>
          <w:szCs w:val="24"/>
        </w:rPr>
      </w:pPr>
    </w:p>
    <w:p w14:paraId="40F3987F" w14:textId="77777777" w:rsidR="002149BB" w:rsidRDefault="002149BB" w:rsidP="002149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1.- ¿Qué se entiende por bien común según cada documento leído?</w:t>
      </w:r>
    </w:p>
    <w:p w14:paraId="5C2E2058" w14:textId="12B095E3" w:rsidR="002149BB" w:rsidRDefault="002149BB" w:rsidP="002149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2.- ¿Qué enfoque posee el autor? ¿Desde qué perspectiva construye el concepto? (indagar sobre el contexto desde el cuál describe el autor)</w:t>
      </w:r>
    </w:p>
    <w:p w14:paraId="709BB27F" w14:textId="77777777" w:rsidR="002149BB" w:rsidRDefault="002149BB" w:rsidP="002149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3.- ¿Qué diferencias y semejanzas poseen los distintos autores sobre el bien común?</w:t>
      </w:r>
    </w:p>
    <w:p w14:paraId="201BACDF" w14:textId="77777777" w:rsidR="002149BB" w:rsidRDefault="002149BB" w:rsidP="002149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Cómo influyen los contextos desde cuales escriben los autores para la construcción del concepto?</w:t>
      </w:r>
    </w:p>
    <w:p w14:paraId="76A68B63" w14:textId="6E3E4880" w:rsidR="00D51EE8" w:rsidRDefault="00D51EE8" w:rsidP="00401EA2">
      <w:pPr>
        <w:spacing w:after="0" w:line="240" w:lineRule="auto"/>
        <w:rPr>
          <w:sz w:val="24"/>
          <w:szCs w:val="24"/>
        </w:rPr>
      </w:pPr>
    </w:p>
    <w:p w14:paraId="51A4AA8D" w14:textId="527652D6" w:rsidR="00D51EE8" w:rsidRDefault="00D51EE8" w:rsidP="00401EA2">
      <w:pPr>
        <w:spacing w:after="0" w:line="240" w:lineRule="auto"/>
        <w:rPr>
          <w:sz w:val="24"/>
          <w:szCs w:val="24"/>
        </w:rPr>
      </w:pPr>
    </w:p>
    <w:p w14:paraId="2054CBC3" w14:textId="7000136F" w:rsidR="003801BB" w:rsidRDefault="003801BB" w:rsidP="00401E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Pauta de observación: </w:t>
      </w:r>
    </w:p>
    <w:p w14:paraId="26FB8F80" w14:textId="1BBCEB9B" w:rsidR="003801BB" w:rsidRDefault="003801BB" w:rsidP="00401EA2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6"/>
      </w:tblGrid>
      <w:tr w:rsidR="003801BB" w14:paraId="6E96E6BE" w14:textId="77777777" w:rsidTr="003801BB">
        <w:tc>
          <w:tcPr>
            <w:tcW w:w="2406" w:type="dxa"/>
          </w:tcPr>
          <w:p w14:paraId="3E57E696" w14:textId="11B2EFB8" w:rsidR="003801BB" w:rsidRDefault="003801BB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Puntos a observar</w:t>
            </w:r>
          </w:p>
        </w:tc>
        <w:tc>
          <w:tcPr>
            <w:tcW w:w="2406" w:type="dxa"/>
          </w:tcPr>
          <w:p w14:paraId="4D35DF2F" w14:textId="4B122506" w:rsidR="003801BB" w:rsidRDefault="003801BB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Logrado </w:t>
            </w:r>
          </w:p>
        </w:tc>
        <w:tc>
          <w:tcPr>
            <w:tcW w:w="2406" w:type="dxa"/>
          </w:tcPr>
          <w:p w14:paraId="26BFEDFC" w14:textId="704F1585" w:rsidR="003801BB" w:rsidRDefault="003801BB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M/ Logrado </w:t>
            </w:r>
          </w:p>
        </w:tc>
        <w:tc>
          <w:tcPr>
            <w:tcW w:w="2406" w:type="dxa"/>
          </w:tcPr>
          <w:p w14:paraId="2C19A335" w14:textId="2E2C9B5C" w:rsidR="003801BB" w:rsidRDefault="003801BB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logrado</w:t>
            </w:r>
          </w:p>
        </w:tc>
      </w:tr>
      <w:tr w:rsidR="003801BB" w14:paraId="72817093" w14:textId="77777777" w:rsidTr="003801BB">
        <w:tc>
          <w:tcPr>
            <w:tcW w:w="2406" w:type="dxa"/>
          </w:tcPr>
          <w:p w14:paraId="2E1EF399" w14:textId="0580E99E" w:rsidR="003801BB" w:rsidRPr="003801BB" w:rsidRDefault="003801BB" w:rsidP="0038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</w:t>
            </w:r>
            <w:r w:rsidRPr="003801BB">
              <w:rPr>
                <w:sz w:val="24"/>
                <w:szCs w:val="24"/>
              </w:rPr>
              <w:t>Reconoce la</w:t>
            </w:r>
            <w:r w:rsidR="00412AEF">
              <w:rPr>
                <w:sz w:val="24"/>
                <w:szCs w:val="24"/>
              </w:rPr>
              <w:t xml:space="preserve"> importancia de las</w:t>
            </w:r>
            <w:r w:rsidRPr="003801BB">
              <w:rPr>
                <w:sz w:val="24"/>
                <w:szCs w:val="24"/>
              </w:rPr>
              <w:t xml:space="preserve"> instituciones democráticas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14:paraId="7473EFB3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1EBF8BEF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35680480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</w:tr>
      <w:tr w:rsidR="00F362D8" w14:paraId="4C8CAC19" w14:textId="77777777" w:rsidTr="003801BB">
        <w:tc>
          <w:tcPr>
            <w:tcW w:w="2406" w:type="dxa"/>
          </w:tcPr>
          <w:p w14:paraId="3F861C92" w14:textId="22E5C273" w:rsidR="00F362D8" w:rsidRDefault="00F362D8" w:rsidP="00412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</w:t>
            </w:r>
            <w:r w:rsidR="00412AEF">
              <w:rPr>
                <w:sz w:val="24"/>
                <w:szCs w:val="24"/>
              </w:rPr>
              <w:t xml:space="preserve">Define el concepto de Estado y distingue el tipo de Estado de Chile. </w:t>
            </w:r>
          </w:p>
        </w:tc>
        <w:tc>
          <w:tcPr>
            <w:tcW w:w="2406" w:type="dxa"/>
          </w:tcPr>
          <w:p w14:paraId="1702EF0C" w14:textId="77777777" w:rsidR="00F362D8" w:rsidRDefault="00F362D8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66996950" w14:textId="77777777" w:rsidR="00F362D8" w:rsidRDefault="00F362D8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266A069E" w14:textId="77777777" w:rsidR="00F362D8" w:rsidRDefault="00F362D8" w:rsidP="00401EA2">
            <w:pPr>
              <w:rPr>
                <w:sz w:val="24"/>
                <w:szCs w:val="24"/>
              </w:rPr>
            </w:pPr>
          </w:p>
        </w:tc>
      </w:tr>
      <w:tr w:rsidR="003801BB" w14:paraId="1B89A755" w14:textId="77777777" w:rsidTr="003801BB">
        <w:tc>
          <w:tcPr>
            <w:tcW w:w="2406" w:type="dxa"/>
          </w:tcPr>
          <w:p w14:paraId="6AC89B94" w14:textId="53C9A353" w:rsidR="003801BB" w:rsidRDefault="00F362D8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01BB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Reconoce los Poderes del Estado</w:t>
            </w:r>
            <w:r w:rsidR="003801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su función.</w:t>
            </w:r>
          </w:p>
        </w:tc>
        <w:tc>
          <w:tcPr>
            <w:tcW w:w="2406" w:type="dxa"/>
          </w:tcPr>
          <w:p w14:paraId="2D05776D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45C35169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7117078D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</w:tr>
      <w:tr w:rsidR="003801BB" w14:paraId="20FDB3A6" w14:textId="77777777" w:rsidTr="003801BB">
        <w:tc>
          <w:tcPr>
            <w:tcW w:w="2406" w:type="dxa"/>
          </w:tcPr>
          <w:p w14:paraId="0AE52C24" w14:textId="53A8FB40" w:rsidR="003801BB" w:rsidRDefault="00F362D8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2AEF">
              <w:rPr>
                <w:sz w:val="24"/>
                <w:szCs w:val="24"/>
              </w:rPr>
              <w:t xml:space="preserve">.-Identifica la finalidad </w:t>
            </w:r>
            <w:proofErr w:type="gramStart"/>
            <w:r w:rsidR="00412AEF">
              <w:rPr>
                <w:sz w:val="24"/>
                <w:szCs w:val="24"/>
              </w:rPr>
              <w:t>y  deberes</w:t>
            </w:r>
            <w:proofErr w:type="gramEnd"/>
            <w:r w:rsidR="00412AEF">
              <w:rPr>
                <w:sz w:val="24"/>
                <w:szCs w:val="24"/>
              </w:rPr>
              <w:t xml:space="preserve"> del Estado</w:t>
            </w:r>
          </w:p>
        </w:tc>
        <w:tc>
          <w:tcPr>
            <w:tcW w:w="2406" w:type="dxa"/>
          </w:tcPr>
          <w:p w14:paraId="14DB26C4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366ADDD5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3CCD09CC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</w:tr>
      <w:tr w:rsidR="003801BB" w14:paraId="5CB6A29A" w14:textId="77777777" w:rsidTr="003801BB">
        <w:tc>
          <w:tcPr>
            <w:tcW w:w="2406" w:type="dxa"/>
          </w:tcPr>
          <w:p w14:paraId="3FE1A74B" w14:textId="553F2187" w:rsidR="003801BB" w:rsidRDefault="00F362D8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5.-Identifica los Principios de la Constitución</w:t>
            </w:r>
            <w:r w:rsidR="00412AEF">
              <w:rPr>
                <w:sz w:val="24"/>
                <w:szCs w:val="24"/>
              </w:rPr>
              <w:t xml:space="preserve"> vigente.</w:t>
            </w:r>
          </w:p>
        </w:tc>
        <w:tc>
          <w:tcPr>
            <w:tcW w:w="2406" w:type="dxa"/>
          </w:tcPr>
          <w:p w14:paraId="4EDBC6BB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6063CFA5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7021D35E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</w:tr>
      <w:tr w:rsidR="003801BB" w14:paraId="0969BA78" w14:textId="77777777" w:rsidTr="00412AEF">
        <w:trPr>
          <w:trHeight w:val="962"/>
        </w:trPr>
        <w:tc>
          <w:tcPr>
            <w:tcW w:w="2406" w:type="dxa"/>
          </w:tcPr>
          <w:p w14:paraId="6588C5AF" w14:textId="552681C0" w:rsidR="003801BB" w:rsidRDefault="00F362D8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6.-Distingue el concepto de Estado y de Gobierno.</w:t>
            </w:r>
          </w:p>
        </w:tc>
        <w:tc>
          <w:tcPr>
            <w:tcW w:w="2406" w:type="dxa"/>
          </w:tcPr>
          <w:p w14:paraId="4B14BF50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75FC39C0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684064D9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</w:tr>
      <w:tr w:rsidR="003801BB" w14:paraId="39DFDC82" w14:textId="77777777" w:rsidTr="003801BB">
        <w:tc>
          <w:tcPr>
            <w:tcW w:w="2406" w:type="dxa"/>
          </w:tcPr>
          <w:p w14:paraId="5112838A" w14:textId="23B20422" w:rsidR="003801BB" w:rsidRDefault="00412AEF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Relaciona el bien común y el funcionamiento de la institucionalidad democrática.</w:t>
            </w:r>
          </w:p>
          <w:p w14:paraId="382334B5" w14:textId="105CBEDB" w:rsidR="00412AEF" w:rsidRDefault="00412AEF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39A9D68D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4398AE0C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5359DF7F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</w:tr>
    </w:tbl>
    <w:p w14:paraId="39A76570" w14:textId="77777777" w:rsidR="003801BB" w:rsidRDefault="003801BB" w:rsidP="00401EA2">
      <w:pPr>
        <w:spacing w:after="0" w:line="240" w:lineRule="auto"/>
        <w:rPr>
          <w:sz w:val="24"/>
          <w:szCs w:val="24"/>
        </w:rPr>
      </w:pPr>
    </w:p>
    <w:sectPr w:rsidR="003801BB" w:rsidSect="000D7987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5BBB"/>
    <w:multiLevelType w:val="hybridMultilevel"/>
    <w:tmpl w:val="0ED66B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63"/>
    <w:multiLevelType w:val="hybridMultilevel"/>
    <w:tmpl w:val="C96A95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709"/>
    <w:multiLevelType w:val="hybridMultilevel"/>
    <w:tmpl w:val="EE7E00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A52BB"/>
    <w:multiLevelType w:val="hybridMultilevel"/>
    <w:tmpl w:val="4426CE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9D"/>
    <w:rsid w:val="00023388"/>
    <w:rsid w:val="00073E35"/>
    <w:rsid w:val="000C369D"/>
    <w:rsid w:val="000D7987"/>
    <w:rsid w:val="002149BB"/>
    <w:rsid w:val="002A2E0D"/>
    <w:rsid w:val="002F04BA"/>
    <w:rsid w:val="003801BB"/>
    <w:rsid w:val="00401EA2"/>
    <w:rsid w:val="00412AEF"/>
    <w:rsid w:val="00490D3A"/>
    <w:rsid w:val="004A5950"/>
    <w:rsid w:val="004D3CFC"/>
    <w:rsid w:val="00537F10"/>
    <w:rsid w:val="00571BBA"/>
    <w:rsid w:val="00577D26"/>
    <w:rsid w:val="005E0196"/>
    <w:rsid w:val="006019B5"/>
    <w:rsid w:val="006C0515"/>
    <w:rsid w:val="00714E5B"/>
    <w:rsid w:val="008F1A3B"/>
    <w:rsid w:val="00911EBC"/>
    <w:rsid w:val="00956593"/>
    <w:rsid w:val="00986A95"/>
    <w:rsid w:val="00A203CD"/>
    <w:rsid w:val="00A4115F"/>
    <w:rsid w:val="00AB0E95"/>
    <w:rsid w:val="00B31E33"/>
    <w:rsid w:val="00BA25E7"/>
    <w:rsid w:val="00BC7BF4"/>
    <w:rsid w:val="00BD77A5"/>
    <w:rsid w:val="00D51EE8"/>
    <w:rsid w:val="00DD2143"/>
    <w:rsid w:val="00E15B10"/>
    <w:rsid w:val="00E35DEA"/>
    <w:rsid w:val="00E8597E"/>
    <w:rsid w:val="00F265B9"/>
    <w:rsid w:val="00F3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3666"/>
  <w15:chartTrackingRefBased/>
  <w15:docId w15:val="{22384FF7-4BC2-4D23-A7C5-07AD3B53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E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01E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A9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51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1EE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73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1478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</dc:creator>
  <cp:keywords/>
  <dc:description/>
  <cp:lastModifiedBy>etna vivar</cp:lastModifiedBy>
  <cp:revision>13</cp:revision>
  <dcterms:created xsi:type="dcterms:W3CDTF">2020-08-13T06:21:00Z</dcterms:created>
  <dcterms:modified xsi:type="dcterms:W3CDTF">2021-04-22T13:13:00Z</dcterms:modified>
</cp:coreProperties>
</file>