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5F350" w14:textId="63531D17" w:rsidR="000350F3" w:rsidRPr="000350F3" w:rsidRDefault="00F51266" w:rsidP="000350F3">
      <w:pPr>
        <w:jc w:val="center"/>
        <w:divId w:val="1961835317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>Exposición libro “Papelucho Historiador”</w:t>
      </w:r>
      <w:r w:rsidR="000350F3" w:rsidRPr="000350F3">
        <w:rPr>
          <w:rFonts w:ascii="Arial" w:hAnsi="Arial" w:cs="Arial"/>
          <w:b/>
          <w:bCs/>
          <w:sz w:val="32"/>
          <w:szCs w:val="32"/>
          <w:u w:val="single"/>
        </w:rPr>
        <w:t>.</w:t>
      </w:r>
    </w:p>
    <w:p w14:paraId="1DB2E727" w14:textId="02E93D10" w:rsidR="00441885" w:rsidRDefault="00441885" w:rsidP="00825315">
      <w:pPr>
        <w:jc w:val="both"/>
        <w:divId w:val="1961835317"/>
        <w:rPr>
          <w:rFonts w:ascii="Arial" w:eastAsiaTheme="minorHAnsi" w:hAnsi="Arial" w:cs="Arial"/>
          <w:lang w:eastAsia="en-US"/>
        </w:rPr>
      </w:pPr>
      <w:r w:rsidRPr="006C0462">
        <w:rPr>
          <w:rFonts w:ascii="Arial" w:eastAsiaTheme="minorHAnsi" w:hAnsi="Arial" w:cs="Arial"/>
          <w:b/>
          <w:bCs/>
          <w:lang w:eastAsia="en-US"/>
        </w:rPr>
        <w:t>Asignatura:</w:t>
      </w:r>
      <w:r>
        <w:rPr>
          <w:rFonts w:ascii="Arial" w:eastAsiaTheme="minorHAnsi" w:hAnsi="Arial" w:cs="Arial"/>
          <w:lang w:eastAsia="en-US"/>
        </w:rPr>
        <w:t xml:space="preserve"> lenguaje y comunicación.</w:t>
      </w:r>
    </w:p>
    <w:p w14:paraId="04DF4AD3" w14:textId="11B5B4E4" w:rsidR="00441885" w:rsidRDefault="00441885" w:rsidP="00825315">
      <w:pPr>
        <w:jc w:val="both"/>
        <w:divId w:val="1961835317"/>
        <w:rPr>
          <w:rFonts w:ascii="Arial" w:eastAsiaTheme="minorHAnsi" w:hAnsi="Arial" w:cs="Arial"/>
          <w:lang w:eastAsia="en-US"/>
        </w:rPr>
      </w:pPr>
      <w:r w:rsidRPr="006C0462">
        <w:rPr>
          <w:rFonts w:ascii="Arial" w:eastAsiaTheme="minorHAnsi" w:hAnsi="Arial" w:cs="Arial"/>
          <w:b/>
          <w:bCs/>
          <w:lang w:eastAsia="en-US"/>
        </w:rPr>
        <w:t>Tipo de evaluación:</w:t>
      </w:r>
      <w:r>
        <w:rPr>
          <w:rFonts w:ascii="Arial" w:eastAsiaTheme="minorHAnsi" w:hAnsi="Arial" w:cs="Arial"/>
          <w:lang w:eastAsia="en-US"/>
        </w:rPr>
        <w:t xml:space="preserve"> exposición grupal con evaluación a través de rúbrica.</w:t>
      </w:r>
    </w:p>
    <w:p w14:paraId="41109457" w14:textId="48D8450F" w:rsidR="00825315" w:rsidRDefault="00E90B6F" w:rsidP="00825315">
      <w:pPr>
        <w:jc w:val="both"/>
        <w:divId w:val="1961835317"/>
        <w:rPr>
          <w:rFonts w:ascii="Arial" w:eastAsiaTheme="minorHAnsi" w:hAnsi="Arial" w:cs="Arial"/>
          <w:lang w:eastAsia="en-US"/>
        </w:rPr>
      </w:pPr>
      <w:r w:rsidRPr="006C0462">
        <w:rPr>
          <w:rFonts w:ascii="Arial" w:eastAsiaTheme="minorHAnsi" w:hAnsi="Arial" w:cs="Arial"/>
          <w:b/>
          <w:bCs/>
          <w:lang w:eastAsia="en-US"/>
        </w:rPr>
        <w:t>Fecha de entrega:</w:t>
      </w:r>
      <w:r>
        <w:rPr>
          <w:rFonts w:ascii="Arial" w:eastAsiaTheme="minorHAnsi" w:hAnsi="Arial" w:cs="Arial"/>
          <w:lang w:eastAsia="en-US"/>
        </w:rPr>
        <w:t xml:space="preserve"> </w:t>
      </w:r>
      <w:r w:rsidR="00441885">
        <w:rPr>
          <w:rFonts w:ascii="Arial" w:eastAsiaTheme="minorHAnsi" w:hAnsi="Arial" w:cs="Arial"/>
          <w:lang w:eastAsia="en-US"/>
        </w:rPr>
        <w:t>viernes 14 de junio del 2024.</w:t>
      </w:r>
    </w:p>
    <w:p w14:paraId="1D61FC20" w14:textId="2B614C03" w:rsidR="003849AF" w:rsidRDefault="003849AF" w:rsidP="00825315">
      <w:pPr>
        <w:jc w:val="both"/>
        <w:divId w:val="1961835317"/>
        <w:rPr>
          <w:rFonts w:ascii="Arial" w:eastAsiaTheme="minorHAnsi" w:hAnsi="Arial" w:cs="Arial"/>
          <w:lang w:eastAsia="en-US"/>
        </w:rPr>
      </w:pPr>
      <w:r w:rsidRPr="006C0462">
        <w:rPr>
          <w:rFonts w:ascii="Arial" w:eastAsiaTheme="minorHAnsi" w:hAnsi="Arial" w:cs="Arial"/>
          <w:b/>
          <w:bCs/>
          <w:lang w:eastAsia="en-US"/>
        </w:rPr>
        <w:t>Fecha de realización:</w:t>
      </w:r>
      <w:r>
        <w:rPr>
          <w:rFonts w:ascii="Arial" w:eastAsiaTheme="minorHAnsi" w:hAnsi="Arial" w:cs="Arial"/>
          <w:lang w:eastAsia="en-US"/>
        </w:rPr>
        <w:t xml:space="preserve"> jueves 06 </w:t>
      </w:r>
      <w:r w:rsidR="006C0462">
        <w:rPr>
          <w:rFonts w:ascii="Arial" w:eastAsiaTheme="minorHAnsi" w:hAnsi="Arial" w:cs="Arial"/>
          <w:lang w:eastAsia="en-US"/>
        </w:rPr>
        <w:t>–</w:t>
      </w:r>
      <w:r>
        <w:rPr>
          <w:rFonts w:ascii="Arial" w:eastAsiaTheme="minorHAnsi" w:hAnsi="Arial" w:cs="Arial"/>
          <w:lang w:eastAsia="en-US"/>
        </w:rPr>
        <w:t xml:space="preserve"> </w:t>
      </w:r>
      <w:r w:rsidR="006C0462">
        <w:rPr>
          <w:rFonts w:ascii="Arial" w:eastAsiaTheme="minorHAnsi" w:hAnsi="Arial" w:cs="Arial"/>
          <w:lang w:eastAsia="en-US"/>
        </w:rPr>
        <w:t>lunes 10 – jueves 13 de junio.</w:t>
      </w:r>
    </w:p>
    <w:p w14:paraId="35B3B625" w14:textId="331170FB" w:rsidR="006C0462" w:rsidRDefault="006C0462" w:rsidP="00825315">
      <w:pPr>
        <w:jc w:val="both"/>
        <w:divId w:val="1961835317"/>
        <w:rPr>
          <w:rFonts w:ascii="Arial" w:eastAsiaTheme="minorHAnsi" w:hAnsi="Arial" w:cs="Arial"/>
          <w:lang w:eastAsia="en-US"/>
        </w:rPr>
      </w:pPr>
      <w:r w:rsidRPr="006C0462">
        <w:rPr>
          <w:rFonts w:ascii="Arial" w:eastAsiaTheme="minorHAnsi" w:hAnsi="Arial" w:cs="Arial"/>
          <w:b/>
          <w:bCs/>
          <w:lang w:eastAsia="en-US"/>
        </w:rPr>
        <w:t>Material:</w:t>
      </w:r>
      <w:r>
        <w:rPr>
          <w:rFonts w:ascii="Arial" w:eastAsiaTheme="minorHAnsi" w:hAnsi="Arial" w:cs="Arial"/>
          <w:lang w:eastAsia="en-US"/>
        </w:rPr>
        <w:t xml:space="preserve"> Cartulina de pliego con la información requerida.</w:t>
      </w:r>
    </w:p>
    <w:p w14:paraId="07F49FF0" w14:textId="2825216C" w:rsidR="00441885" w:rsidRPr="006C0462" w:rsidRDefault="00441885" w:rsidP="00825315">
      <w:pPr>
        <w:jc w:val="both"/>
        <w:divId w:val="1961835317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6C0462">
        <w:rPr>
          <w:rFonts w:ascii="Arial" w:eastAsiaTheme="minorHAnsi" w:hAnsi="Arial" w:cs="Arial"/>
          <w:b/>
          <w:bCs/>
          <w:lang w:eastAsia="en-US"/>
        </w:rPr>
        <w:t>Contenido:</w:t>
      </w:r>
    </w:p>
    <w:p w14:paraId="18A2C6B9" w14:textId="0108E412" w:rsidR="00E345D4" w:rsidRDefault="00E345D4" w:rsidP="00441885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Autor/a del libro (nombre</w:t>
      </w:r>
      <w:r w:rsidR="006C0462">
        <w:rPr>
          <w:rFonts w:ascii="Arial" w:hAnsi="Arial" w:cs="Arial"/>
          <w:sz w:val="24"/>
          <w:szCs w:val="24"/>
        </w:rPr>
        <w:t xml:space="preserve"> completo</w:t>
      </w:r>
      <w:r>
        <w:rPr>
          <w:rFonts w:ascii="Arial" w:hAnsi="Arial" w:cs="Arial"/>
          <w:sz w:val="24"/>
          <w:szCs w:val="24"/>
        </w:rPr>
        <w:t>).</w:t>
      </w:r>
    </w:p>
    <w:p w14:paraId="2052DF6E" w14:textId="2ECE0436" w:rsidR="00E345D4" w:rsidRDefault="00E345D4" w:rsidP="00441885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Breve biografía del autor con lo principal (nacimiento, carrera profesional, fallecimiento) ½ plana.</w:t>
      </w:r>
    </w:p>
    <w:p w14:paraId="508D030D" w14:textId="3A9B4E12" w:rsidR="00441885" w:rsidRDefault="00F02479" w:rsidP="00441885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A42E6">
        <w:rPr>
          <w:rFonts w:ascii="Arial" w:hAnsi="Arial" w:cs="Arial"/>
          <w:sz w:val="24"/>
          <w:szCs w:val="24"/>
        </w:rPr>
        <w:t>esumen</w:t>
      </w:r>
      <w:r w:rsidR="00441885" w:rsidRPr="002A42E6">
        <w:rPr>
          <w:rFonts w:ascii="Arial" w:hAnsi="Arial" w:cs="Arial"/>
          <w:sz w:val="24"/>
          <w:szCs w:val="24"/>
        </w:rPr>
        <w:t xml:space="preserve"> del texto de 1 plana</w:t>
      </w:r>
      <w:r>
        <w:rPr>
          <w:rFonts w:ascii="Arial" w:hAnsi="Arial" w:cs="Arial"/>
          <w:sz w:val="24"/>
          <w:szCs w:val="24"/>
        </w:rPr>
        <w:t xml:space="preserve"> hoja tamaño carta</w:t>
      </w:r>
      <w:r w:rsidR="00441885" w:rsidRPr="002A42E6">
        <w:rPr>
          <w:rFonts w:ascii="Arial" w:hAnsi="Arial" w:cs="Arial"/>
          <w:sz w:val="24"/>
          <w:szCs w:val="24"/>
        </w:rPr>
        <w:t>.</w:t>
      </w:r>
    </w:p>
    <w:p w14:paraId="748EC979" w14:textId="3E0AE457" w:rsidR="00F02479" w:rsidRDefault="00F02479" w:rsidP="00441885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 principal del libro.</w:t>
      </w:r>
    </w:p>
    <w:p w14:paraId="7A944C7E" w14:textId="1C7FF3AC" w:rsidR="00441885" w:rsidRDefault="002A42E6" w:rsidP="00441885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Personaje principal (característica física y psicológica)</w:t>
      </w:r>
      <w:r w:rsidR="00E345D4">
        <w:rPr>
          <w:rFonts w:ascii="Arial" w:hAnsi="Arial" w:cs="Arial"/>
          <w:sz w:val="24"/>
          <w:szCs w:val="24"/>
        </w:rPr>
        <w:t>.</w:t>
      </w:r>
    </w:p>
    <w:p w14:paraId="20F45241" w14:textId="279F7D01" w:rsidR="002A42E6" w:rsidRDefault="002A42E6" w:rsidP="00441885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Personajes secundarios (solo nombrarlos).</w:t>
      </w:r>
    </w:p>
    <w:p w14:paraId="55D862AE" w14:textId="76C81EB2" w:rsidR="00E345D4" w:rsidRDefault="00E345D4" w:rsidP="00441885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Ambiente (lugar o lugares donde se desarrolla la historia).</w:t>
      </w:r>
    </w:p>
    <w:p w14:paraId="54709168" w14:textId="77777777" w:rsidR="00F02479" w:rsidRDefault="00F02479" w:rsidP="00F02479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Dibujo (pintado) de una parte del libro que más les haya gustado. Tamaño block grande.</w:t>
      </w:r>
    </w:p>
    <w:p w14:paraId="453F47F7" w14:textId="59F2FECD" w:rsidR="00F02479" w:rsidRDefault="00F02479" w:rsidP="00F02479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 la parte del libro dibujada.</w:t>
      </w:r>
    </w:p>
    <w:p w14:paraId="78418E3B" w14:textId="75823D5D" w:rsidR="00F02479" w:rsidRDefault="00F02479" w:rsidP="00F02479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Reflexión o enseñanza de la lectura.</w:t>
      </w:r>
    </w:p>
    <w:p w14:paraId="619DC99F" w14:textId="2D336EFC" w:rsidR="00F02479" w:rsidRDefault="00F02479" w:rsidP="00F02479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del texto.</w:t>
      </w:r>
    </w:p>
    <w:p w14:paraId="05AC426D" w14:textId="33C03E05" w:rsidR="00F02479" w:rsidRPr="00F02479" w:rsidRDefault="00F02479" w:rsidP="00F02479">
      <w:pPr>
        <w:pStyle w:val="Prrafodelista"/>
        <w:numPr>
          <w:ilvl w:val="0"/>
          <w:numId w:val="2"/>
        </w:numPr>
        <w:jc w:val="both"/>
        <w:divId w:val="1961835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Opinión del texto.</w:t>
      </w:r>
    </w:p>
    <w:p w14:paraId="5CC1A2ED" w14:textId="5DB79CA7" w:rsidR="006C0462" w:rsidRPr="006C0462" w:rsidRDefault="006C0462" w:rsidP="00825315">
      <w:pPr>
        <w:jc w:val="both"/>
        <w:divId w:val="1961835317"/>
        <w:rPr>
          <w:rFonts w:ascii="Arial" w:eastAsiaTheme="minorHAnsi" w:hAnsi="Arial" w:cs="Arial"/>
          <w:lang w:eastAsia="en-US"/>
        </w:rPr>
      </w:pPr>
      <w:r w:rsidRPr="006C0462">
        <w:rPr>
          <w:rFonts w:ascii="Arial" w:eastAsiaTheme="minorHAnsi" w:hAnsi="Arial" w:cs="Arial"/>
          <w:b/>
          <w:bCs/>
          <w:lang w:eastAsia="en-US"/>
        </w:rPr>
        <w:t>Opcional:</w:t>
      </w:r>
      <w:r w:rsidRPr="006C0462">
        <w:rPr>
          <w:rFonts w:ascii="Arial" w:eastAsiaTheme="minorHAnsi" w:hAnsi="Arial" w:cs="Arial"/>
          <w:lang w:eastAsia="en-US"/>
        </w:rPr>
        <w:t xml:space="preserve"> Colocar imágenes.</w:t>
      </w:r>
    </w:p>
    <w:p w14:paraId="5599D808" w14:textId="261B3A2A" w:rsidR="000350F3" w:rsidRDefault="000350F3" w:rsidP="00BF2C96">
      <w:pPr>
        <w:jc w:val="center"/>
        <w:divId w:val="1961835317"/>
        <w:rPr>
          <w:rFonts w:ascii="Arial" w:eastAsia="Times New Roman" w:hAnsi="Arial" w:cs="Arial"/>
          <w:b/>
          <w:bCs/>
          <w:sz w:val="32"/>
          <w:szCs w:val="32"/>
        </w:rPr>
      </w:pPr>
    </w:p>
    <w:p w14:paraId="0E9C8679" w14:textId="77777777" w:rsidR="003849AF" w:rsidRDefault="003849AF" w:rsidP="00BF2C96">
      <w:pPr>
        <w:jc w:val="center"/>
        <w:divId w:val="1961835317"/>
        <w:rPr>
          <w:rFonts w:ascii="Arial" w:eastAsia="Times New Roman" w:hAnsi="Arial" w:cs="Arial"/>
          <w:b/>
          <w:bCs/>
          <w:sz w:val="32"/>
          <w:szCs w:val="32"/>
        </w:rPr>
      </w:pPr>
    </w:p>
    <w:p w14:paraId="095D9B09" w14:textId="77777777" w:rsidR="003849AF" w:rsidRDefault="003849AF" w:rsidP="00BF2C96">
      <w:pPr>
        <w:jc w:val="center"/>
        <w:divId w:val="1961835317"/>
        <w:rPr>
          <w:rFonts w:ascii="Arial" w:eastAsia="Times New Roman" w:hAnsi="Arial" w:cs="Arial"/>
          <w:b/>
          <w:bCs/>
          <w:sz w:val="32"/>
          <w:szCs w:val="32"/>
        </w:rPr>
      </w:pPr>
    </w:p>
    <w:p w14:paraId="21BFABA1" w14:textId="77777777" w:rsidR="003849AF" w:rsidRDefault="003849AF" w:rsidP="00BF2C96">
      <w:pPr>
        <w:jc w:val="center"/>
        <w:divId w:val="1961835317"/>
        <w:rPr>
          <w:rFonts w:ascii="Arial" w:eastAsia="Times New Roman" w:hAnsi="Arial" w:cs="Arial"/>
          <w:b/>
          <w:bCs/>
          <w:sz w:val="32"/>
          <w:szCs w:val="32"/>
        </w:rPr>
      </w:pPr>
    </w:p>
    <w:p w14:paraId="20D6AD9D" w14:textId="77777777" w:rsidR="006C0462" w:rsidRDefault="006C0462" w:rsidP="00BF2C96">
      <w:pPr>
        <w:jc w:val="center"/>
        <w:divId w:val="1961835317"/>
        <w:rPr>
          <w:rFonts w:ascii="Arial" w:eastAsia="Times New Roman" w:hAnsi="Arial" w:cs="Arial"/>
          <w:b/>
          <w:bCs/>
          <w:sz w:val="32"/>
          <w:szCs w:val="32"/>
        </w:rPr>
      </w:pPr>
    </w:p>
    <w:p w14:paraId="3306A4ED" w14:textId="77777777" w:rsidR="006C0462" w:rsidRDefault="006C0462" w:rsidP="00BF2C96">
      <w:pPr>
        <w:jc w:val="center"/>
        <w:divId w:val="1961835317"/>
        <w:rPr>
          <w:rFonts w:ascii="Arial" w:eastAsia="Times New Roman" w:hAnsi="Arial" w:cs="Arial"/>
          <w:b/>
          <w:bCs/>
          <w:sz w:val="32"/>
          <w:szCs w:val="32"/>
        </w:rPr>
      </w:pPr>
    </w:p>
    <w:p w14:paraId="789FA69D" w14:textId="77777777" w:rsidR="006C0462" w:rsidRDefault="006C0462" w:rsidP="00BF2C96">
      <w:pPr>
        <w:jc w:val="center"/>
        <w:divId w:val="1961835317"/>
        <w:rPr>
          <w:rFonts w:ascii="Arial" w:eastAsia="Times New Roman" w:hAnsi="Arial" w:cs="Arial"/>
          <w:b/>
          <w:bCs/>
          <w:sz w:val="32"/>
          <w:szCs w:val="32"/>
        </w:rPr>
      </w:pPr>
    </w:p>
    <w:p w14:paraId="4D5858D8" w14:textId="77777777" w:rsidR="006C0462" w:rsidRDefault="006C0462" w:rsidP="00BF2C96">
      <w:pPr>
        <w:jc w:val="center"/>
        <w:divId w:val="1961835317"/>
        <w:rPr>
          <w:rFonts w:ascii="Arial" w:eastAsia="Times New Roman" w:hAnsi="Arial" w:cs="Arial"/>
          <w:b/>
          <w:bCs/>
          <w:sz w:val="32"/>
          <w:szCs w:val="32"/>
        </w:rPr>
      </w:pPr>
    </w:p>
    <w:p w14:paraId="067A373F" w14:textId="77777777" w:rsidR="006C0462" w:rsidRDefault="006C0462" w:rsidP="003849AF">
      <w:pPr>
        <w:pStyle w:val="Ttulo1"/>
        <w:spacing w:before="0" w:beforeAutospacing="0" w:after="288" w:afterAutospacing="0"/>
        <w:divId w:val="1961835317"/>
        <w:rPr>
          <w:rFonts w:eastAsia="Times New Roman"/>
          <w:sz w:val="30"/>
          <w:szCs w:val="30"/>
          <w:bdr w:val="none" w:sz="0" w:space="0" w:color="auto" w:frame="1"/>
        </w:rPr>
        <w:sectPr w:rsidR="006C0462" w:rsidSect="006C0462">
          <w:pgSz w:w="12240" w:h="15840"/>
          <w:pgMar w:top="1417" w:right="1701" w:bottom="1417" w:left="1701" w:header="720" w:footer="720" w:gutter="0"/>
          <w:cols w:space="720"/>
          <w:docGrid w:linePitch="326"/>
        </w:sectPr>
      </w:pPr>
    </w:p>
    <w:p w14:paraId="2AEB8063" w14:textId="2F59506A" w:rsidR="006C0462" w:rsidRDefault="006C0462" w:rsidP="006C0462">
      <w:pPr>
        <w:pStyle w:val="Ttulo1"/>
        <w:spacing w:before="0" w:beforeAutospacing="0" w:after="288" w:afterAutospacing="0"/>
        <w:divId w:val="1961835317"/>
        <w:rPr>
          <w:rFonts w:eastAsia="Times New Roman"/>
          <w:sz w:val="30"/>
          <w:szCs w:val="30"/>
          <w14:ligatures w14:val="none"/>
        </w:rPr>
      </w:pPr>
      <w:r>
        <w:rPr>
          <w:rFonts w:eastAsia="Times New Roman"/>
          <w:sz w:val="30"/>
          <w:szCs w:val="30"/>
          <w:bdr w:val="none" w:sz="0" w:space="0" w:color="auto" w:frame="1"/>
        </w:rPr>
        <w:lastRenderedPageBreak/>
        <w:t>Rúbrica para la exposición de Papelucho Historiador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24"/>
        <w:gridCol w:w="4879"/>
        <w:gridCol w:w="3831"/>
        <w:gridCol w:w="4156"/>
      </w:tblGrid>
      <w:tr w:rsidR="006C0462" w14:paraId="17AC3C44" w14:textId="77777777" w:rsidTr="006C0462">
        <w:trPr>
          <w:divId w:val="1961835317"/>
        </w:trPr>
        <w:tc>
          <w:tcPr>
            <w:tcW w:w="515" w:type="pct"/>
            <w:shd w:val="clear" w:color="auto" w:fill="F2F2F2" w:themeFill="background1" w:themeFillShade="F2"/>
            <w:hideMark/>
          </w:tcPr>
          <w:p w14:paraId="27A91848" w14:textId="77777777" w:rsidR="006C0462" w:rsidRPr="009E598C" w:rsidRDefault="006C0462" w:rsidP="00816415">
            <w:pPr>
              <w:spacing w:after="375"/>
              <w:jc w:val="center"/>
              <w:rPr>
                <w:rFonts w:eastAsia="Times New Roman"/>
                <w:b/>
                <w:bCs/>
              </w:rPr>
            </w:pPr>
            <w:r w:rsidRPr="009E598C">
              <w:rPr>
                <w:rFonts w:eastAsia="Times New Roman"/>
                <w:b/>
                <w:bCs/>
                <w:bdr w:val="none" w:sz="0" w:space="0" w:color="auto" w:frame="1"/>
              </w:rPr>
              <w:t>Criterios</w:t>
            </w:r>
          </w:p>
        </w:tc>
        <w:tc>
          <w:tcPr>
            <w:tcW w:w="1700" w:type="pct"/>
            <w:shd w:val="clear" w:color="auto" w:fill="F2F2F2" w:themeFill="background1" w:themeFillShade="F2"/>
            <w:hideMark/>
          </w:tcPr>
          <w:p w14:paraId="1D15431F" w14:textId="77777777" w:rsidR="006C0462" w:rsidRPr="009E598C" w:rsidRDefault="006C0462" w:rsidP="00816415">
            <w:pPr>
              <w:spacing w:after="375"/>
              <w:jc w:val="center"/>
              <w:rPr>
                <w:rFonts w:eastAsia="Times New Roman"/>
                <w:b/>
                <w:bCs/>
              </w:rPr>
            </w:pPr>
            <w:r w:rsidRPr="009E598C">
              <w:rPr>
                <w:rFonts w:eastAsia="Times New Roman"/>
                <w:b/>
                <w:bCs/>
                <w:bdr w:val="none" w:sz="0" w:space="0" w:color="auto" w:frame="1"/>
              </w:rPr>
              <w:t>Supera las expectativas (3)</w:t>
            </w:r>
          </w:p>
        </w:tc>
        <w:tc>
          <w:tcPr>
            <w:tcW w:w="1336" w:type="pct"/>
            <w:shd w:val="clear" w:color="auto" w:fill="F2F2F2" w:themeFill="background1" w:themeFillShade="F2"/>
            <w:hideMark/>
          </w:tcPr>
          <w:p w14:paraId="53BCC23E" w14:textId="77777777" w:rsidR="006C0462" w:rsidRPr="009E598C" w:rsidRDefault="006C0462" w:rsidP="00816415">
            <w:pPr>
              <w:spacing w:after="375"/>
              <w:jc w:val="center"/>
              <w:rPr>
                <w:rFonts w:eastAsia="Times New Roman"/>
                <w:b/>
                <w:bCs/>
              </w:rPr>
            </w:pPr>
            <w:r w:rsidRPr="009E598C">
              <w:rPr>
                <w:rFonts w:eastAsia="Times New Roman"/>
                <w:b/>
                <w:bCs/>
                <w:bdr w:val="none" w:sz="0" w:space="0" w:color="auto" w:frame="1"/>
              </w:rPr>
              <w:t>Cumple con las expectativas (2)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14:paraId="0B74B764" w14:textId="77777777" w:rsidR="006C0462" w:rsidRPr="009E598C" w:rsidRDefault="006C0462" w:rsidP="00816415">
            <w:pPr>
              <w:spacing w:after="375"/>
              <w:jc w:val="center"/>
              <w:rPr>
                <w:rFonts w:eastAsia="Times New Roman"/>
                <w:b/>
                <w:bCs/>
              </w:rPr>
            </w:pPr>
            <w:r w:rsidRPr="009E598C">
              <w:rPr>
                <w:rFonts w:eastAsia="Times New Roman"/>
                <w:b/>
                <w:bCs/>
                <w:bdr w:val="none" w:sz="0" w:space="0" w:color="auto" w:frame="1"/>
              </w:rPr>
              <w:t>Necesita mejorar (1)</w:t>
            </w:r>
          </w:p>
        </w:tc>
      </w:tr>
      <w:tr w:rsidR="006C0462" w14:paraId="0245C2EC" w14:textId="77777777" w:rsidTr="006C0462">
        <w:trPr>
          <w:divId w:val="1961835317"/>
        </w:trPr>
        <w:tc>
          <w:tcPr>
            <w:tcW w:w="515" w:type="pct"/>
            <w:shd w:val="clear" w:color="auto" w:fill="F2F2F2" w:themeFill="background1" w:themeFillShade="F2"/>
            <w:hideMark/>
          </w:tcPr>
          <w:p w14:paraId="4590B460" w14:textId="77777777" w:rsidR="006C0462" w:rsidRPr="009E598C" w:rsidRDefault="006C0462" w:rsidP="00816415">
            <w:pPr>
              <w:spacing w:after="375"/>
              <w:rPr>
                <w:rFonts w:eastAsia="Times New Roman"/>
                <w:b/>
                <w:bCs/>
                <w:color w:val="333333"/>
              </w:rPr>
            </w:pPr>
            <w:r w:rsidRPr="009E598C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Creatividad</w:t>
            </w:r>
          </w:p>
        </w:tc>
        <w:tc>
          <w:tcPr>
            <w:tcW w:w="1700" w:type="pct"/>
            <w:hideMark/>
          </w:tcPr>
          <w:p w14:paraId="5B649F24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El estudiante demuestra un alto nivel de creatividad en la presentación del texto leído, con ideas originales y enfoques únicos.</w:t>
            </w:r>
          </w:p>
        </w:tc>
        <w:tc>
          <w:tcPr>
            <w:tcW w:w="1336" w:type="pct"/>
            <w:hideMark/>
          </w:tcPr>
          <w:p w14:paraId="3E3A00DE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El estudiante presenta el texto de manera creativa, pero con algunas ideas o enfoques repetidos.</w:t>
            </w:r>
          </w:p>
        </w:tc>
        <w:tc>
          <w:tcPr>
            <w:tcW w:w="0" w:type="auto"/>
            <w:hideMark/>
          </w:tcPr>
          <w:p w14:paraId="524027DA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La presentación del texto carece de creatividad, con ideas y enfoques comunes y poco originales.</w:t>
            </w:r>
          </w:p>
        </w:tc>
      </w:tr>
      <w:tr w:rsidR="006C0462" w14:paraId="175F6232" w14:textId="77777777" w:rsidTr="006C0462">
        <w:trPr>
          <w:divId w:val="1961835317"/>
        </w:trPr>
        <w:tc>
          <w:tcPr>
            <w:tcW w:w="515" w:type="pct"/>
            <w:shd w:val="clear" w:color="auto" w:fill="F2F2F2" w:themeFill="background1" w:themeFillShade="F2"/>
            <w:hideMark/>
          </w:tcPr>
          <w:p w14:paraId="49537A5A" w14:textId="77777777" w:rsidR="006C0462" w:rsidRPr="009E598C" w:rsidRDefault="006C0462" w:rsidP="00816415">
            <w:pPr>
              <w:spacing w:after="375"/>
              <w:rPr>
                <w:rFonts w:eastAsia="Times New Roman"/>
                <w:b/>
                <w:bCs/>
                <w:color w:val="333333"/>
              </w:rPr>
            </w:pPr>
            <w:r w:rsidRPr="009E598C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Estructura</w:t>
            </w:r>
          </w:p>
        </w:tc>
        <w:tc>
          <w:tcPr>
            <w:tcW w:w="1700" w:type="pct"/>
            <w:hideMark/>
          </w:tcPr>
          <w:p w14:paraId="2289A564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La presentación sigue una estructura clara y lógica, bien definida.</w:t>
            </w:r>
          </w:p>
        </w:tc>
        <w:tc>
          <w:tcPr>
            <w:tcW w:w="1336" w:type="pct"/>
            <w:hideMark/>
          </w:tcPr>
          <w:p w14:paraId="159ABDE1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La presentación tiene una estructura general, pero puede carecer de algún elemento o tener transiciones poco fluidas.</w:t>
            </w:r>
          </w:p>
        </w:tc>
        <w:tc>
          <w:tcPr>
            <w:tcW w:w="0" w:type="auto"/>
            <w:hideMark/>
          </w:tcPr>
          <w:p w14:paraId="6C731E54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La presentación carece de una estructura clara, con elementos desorganizados y transiciones confusas.</w:t>
            </w:r>
          </w:p>
        </w:tc>
      </w:tr>
      <w:tr w:rsidR="006C0462" w14:paraId="06A1DDD7" w14:textId="77777777" w:rsidTr="006C0462">
        <w:trPr>
          <w:divId w:val="1961835317"/>
        </w:trPr>
        <w:tc>
          <w:tcPr>
            <w:tcW w:w="515" w:type="pct"/>
            <w:shd w:val="clear" w:color="auto" w:fill="F2F2F2" w:themeFill="background1" w:themeFillShade="F2"/>
            <w:hideMark/>
          </w:tcPr>
          <w:p w14:paraId="4146DE5F" w14:textId="77777777" w:rsidR="006C0462" w:rsidRPr="009E598C" w:rsidRDefault="006C0462" w:rsidP="00816415">
            <w:pPr>
              <w:spacing w:after="375"/>
              <w:rPr>
                <w:rFonts w:eastAsia="Times New Roman"/>
                <w:b/>
                <w:bCs/>
                <w:color w:val="333333"/>
              </w:rPr>
            </w:pPr>
            <w:r w:rsidRPr="009E598C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Contenido</w:t>
            </w:r>
          </w:p>
        </w:tc>
        <w:tc>
          <w:tcPr>
            <w:tcW w:w="1700" w:type="pct"/>
            <w:hideMark/>
          </w:tcPr>
          <w:p w14:paraId="56CDC3EB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El contenido de la presentación demuestra una profunda comprensión del texto leído y sus características, con detalles y ejemplos relevantes.</w:t>
            </w:r>
          </w:p>
        </w:tc>
        <w:tc>
          <w:tcPr>
            <w:tcW w:w="1336" w:type="pct"/>
            <w:hideMark/>
          </w:tcPr>
          <w:p w14:paraId="2EE1ED4E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El contenido de la presentación muestra una comprensión general del texto leído, pero puede faltar en algunos detalles o ejemplos.</w:t>
            </w:r>
          </w:p>
        </w:tc>
        <w:tc>
          <w:tcPr>
            <w:tcW w:w="0" w:type="auto"/>
            <w:hideMark/>
          </w:tcPr>
          <w:p w14:paraId="2C59A87F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El contenido de la presentación no refleja una comprensión adecuada del texto leído, con información incompleta o imprecisa.</w:t>
            </w:r>
          </w:p>
        </w:tc>
      </w:tr>
      <w:tr w:rsidR="006C0462" w14:paraId="1A4AD2AF" w14:textId="77777777" w:rsidTr="006C0462">
        <w:trPr>
          <w:divId w:val="1961835317"/>
        </w:trPr>
        <w:tc>
          <w:tcPr>
            <w:tcW w:w="515" w:type="pct"/>
            <w:shd w:val="clear" w:color="auto" w:fill="F2F2F2" w:themeFill="background1" w:themeFillShade="F2"/>
            <w:hideMark/>
          </w:tcPr>
          <w:p w14:paraId="0AC84272" w14:textId="77777777" w:rsidR="006C0462" w:rsidRPr="009E598C" w:rsidRDefault="006C0462" w:rsidP="00816415">
            <w:pPr>
              <w:spacing w:after="375"/>
              <w:rPr>
                <w:rFonts w:eastAsia="Times New Roman"/>
                <w:b/>
                <w:bCs/>
                <w:color w:val="333333"/>
              </w:rPr>
            </w:pPr>
            <w:r w:rsidRPr="009E598C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Trabajo en clases</w:t>
            </w:r>
          </w:p>
        </w:tc>
        <w:tc>
          <w:tcPr>
            <w:tcW w:w="1700" w:type="pct"/>
            <w:hideMark/>
          </w:tcPr>
          <w:p w14:paraId="3FA9D1E0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El estudiante participa activamente en las actividades de clase relacionadas con el texto, demostrando un alto nivel de compromiso y preparación.</w:t>
            </w:r>
          </w:p>
        </w:tc>
        <w:tc>
          <w:tcPr>
            <w:tcW w:w="1336" w:type="pct"/>
            <w:hideMark/>
          </w:tcPr>
          <w:p w14:paraId="70E55CA2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El estudiante participa en las actividades de clase, pero su nivel de compromiso y preparación puede ser variable.</w:t>
            </w:r>
          </w:p>
        </w:tc>
        <w:tc>
          <w:tcPr>
            <w:tcW w:w="0" w:type="auto"/>
            <w:hideMark/>
          </w:tcPr>
          <w:p w14:paraId="2A1FA006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El estudiante no participa de manera activa en las actividades de clase o muestra un bajo nivel de compromiso y preparación.</w:t>
            </w:r>
          </w:p>
        </w:tc>
      </w:tr>
      <w:tr w:rsidR="006C0462" w14:paraId="627C805C" w14:textId="77777777" w:rsidTr="006C0462">
        <w:trPr>
          <w:divId w:val="1961835317"/>
        </w:trPr>
        <w:tc>
          <w:tcPr>
            <w:tcW w:w="515" w:type="pct"/>
            <w:shd w:val="clear" w:color="auto" w:fill="F2F2F2" w:themeFill="background1" w:themeFillShade="F2"/>
            <w:hideMark/>
          </w:tcPr>
          <w:p w14:paraId="43814882" w14:textId="77777777" w:rsidR="006C0462" w:rsidRPr="009E598C" w:rsidRDefault="006C0462" w:rsidP="00816415">
            <w:pPr>
              <w:spacing w:after="375"/>
              <w:rPr>
                <w:rFonts w:eastAsia="Times New Roman"/>
                <w:b/>
                <w:bCs/>
                <w:color w:val="333333"/>
              </w:rPr>
            </w:pPr>
            <w:r w:rsidRPr="009E598C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Días trabajados</w:t>
            </w:r>
          </w:p>
        </w:tc>
        <w:tc>
          <w:tcPr>
            <w:tcW w:w="1700" w:type="pct"/>
            <w:hideMark/>
          </w:tcPr>
          <w:p w14:paraId="51C78143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El estudiante cumple con todos los plazos y entrega la presentación en la fecha acordada.</w:t>
            </w:r>
          </w:p>
        </w:tc>
        <w:tc>
          <w:tcPr>
            <w:tcW w:w="1336" w:type="pct"/>
            <w:hideMark/>
          </w:tcPr>
          <w:p w14:paraId="6DB6BF9A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El estudiante entrega la presentación con un ligero retraso, pero dentro de los márgenes aceptables.</w:t>
            </w:r>
          </w:p>
        </w:tc>
        <w:tc>
          <w:tcPr>
            <w:tcW w:w="0" w:type="auto"/>
            <w:hideMark/>
          </w:tcPr>
          <w:p w14:paraId="16E1761A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El estudiante no cumple con los plazos establecidos y entrega la presentación con un retraso significativo.</w:t>
            </w:r>
          </w:p>
        </w:tc>
      </w:tr>
      <w:tr w:rsidR="006C0462" w14:paraId="54A84BB3" w14:textId="77777777" w:rsidTr="006C0462">
        <w:trPr>
          <w:divId w:val="1961835317"/>
        </w:trPr>
        <w:tc>
          <w:tcPr>
            <w:tcW w:w="515" w:type="pct"/>
            <w:shd w:val="clear" w:color="auto" w:fill="F2F2F2" w:themeFill="background1" w:themeFillShade="F2"/>
            <w:hideMark/>
          </w:tcPr>
          <w:p w14:paraId="5D553D1C" w14:textId="77777777" w:rsidR="006C0462" w:rsidRPr="009E598C" w:rsidRDefault="006C0462" w:rsidP="00816415">
            <w:pPr>
              <w:spacing w:after="375"/>
              <w:rPr>
                <w:rFonts w:eastAsia="Times New Roman"/>
                <w:b/>
                <w:bCs/>
                <w:color w:val="333333"/>
              </w:rPr>
            </w:pPr>
            <w:r w:rsidRPr="009E598C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Elementos visuales</w:t>
            </w:r>
          </w:p>
        </w:tc>
        <w:tc>
          <w:tcPr>
            <w:tcW w:w="1700" w:type="pct"/>
            <w:hideMark/>
          </w:tcPr>
          <w:p w14:paraId="2A164665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 xml:space="preserve">La presentación incluye elementos visuales (imágenes, gráficos, etc.) que complementan de manera efectiva el </w:t>
            </w:r>
            <w:r>
              <w:rPr>
                <w:rFonts w:eastAsia="Times New Roman"/>
                <w:color w:val="333333"/>
                <w:bdr w:val="none" w:sz="0" w:space="0" w:color="auto" w:frame="1"/>
              </w:rPr>
              <w:lastRenderedPageBreak/>
              <w:t>contenido y mejoran la comprensión del texto.</w:t>
            </w:r>
          </w:p>
        </w:tc>
        <w:tc>
          <w:tcPr>
            <w:tcW w:w="1336" w:type="pct"/>
            <w:hideMark/>
          </w:tcPr>
          <w:p w14:paraId="339767C2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lastRenderedPageBreak/>
              <w:t>La presentación incluye algunos elementos visuales, pero su relación con el contenido puede ser limitada.</w:t>
            </w:r>
          </w:p>
        </w:tc>
        <w:tc>
          <w:tcPr>
            <w:tcW w:w="0" w:type="auto"/>
            <w:hideMark/>
          </w:tcPr>
          <w:p w14:paraId="527459DD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La presentación carece de elementos visuales o estos no se utilizan de manera efectiva para apoyar el contenido.</w:t>
            </w:r>
          </w:p>
        </w:tc>
      </w:tr>
      <w:tr w:rsidR="006C0462" w14:paraId="01F7E469" w14:textId="77777777" w:rsidTr="006C0462">
        <w:trPr>
          <w:divId w:val="1961835317"/>
        </w:trPr>
        <w:tc>
          <w:tcPr>
            <w:tcW w:w="515" w:type="pct"/>
            <w:shd w:val="clear" w:color="auto" w:fill="F2F2F2" w:themeFill="background1" w:themeFillShade="F2"/>
            <w:hideMark/>
          </w:tcPr>
          <w:p w14:paraId="576CF8C1" w14:textId="77777777" w:rsidR="006C0462" w:rsidRPr="009E598C" w:rsidRDefault="006C0462" w:rsidP="00816415">
            <w:pPr>
              <w:spacing w:after="375"/>
              <w:rPr>
                <w:rFonts w:eastAsia="Times New Roman"/>
                <w:b/>
                <w:bCs/>
                <w:color w:val="333333"/>
              </w:rPr>
            </w:pPr>
            <w:r w:rsidRPr="009E598C">
              <w:rPr>
                <w:rFonts w:eastAsia="Times New Roman"/>
                <w:b/>
                <w:bCs/>
                <w:color w:val="333333"/>
                <w:bdr w:val="none" w:sz="0" w:space="0" w:color="auto" w:frame="1"/>
              </w:rPr>
              <w:t>Trabajo en grupo</w:t>
            </w:r>
          </w:p>
        </w:tc>
        <w:tc>
          <w:tcPr>
            <w:tcW w:w="1700" w:type="pct"/>
            <w:hideMark/>
          </w:tcPr>
          <w:p w14:paraId="0A8FDF14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Si se trabaja en grupo, el estudiante demuestra una contribución activa y colaborativa, respetando las ideas de los demás y trabajando de manera efectiva.</w:t>
            </w:r>
          </w:p>
        </w:tc>
        <w:tc>
          <w:tcPr>
            <w:tcW w:w="1336" w:type="pct"/>
            <w:hideMark/>
          </w:tcPr>
          <w:p w14:paraId="4C6DC95F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Si se trabaja en grupo, el estudiante participa en la presentación, pero su nivel de colaboración puede ser irregular.</w:t>
            </w:r>
          </w:p>
        </w:tc>
        <w:tc>
          <w:tcPr>
            <w:tcW w:w="0" w:type="auto"/>
            <w:hideMark/>
          </w:tcPr>
          <w:p w14:paraId="2AD329D0" w14:textId="77777777" w:rsidR="006C0462" w:rsidRDefault="006C0462" w:rsidP="00816415">
            <w:pPr>
              <w:spacing w:after="375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  <w:bdr w:val="none" w:sz="0" w:space="0" w:color="auto" w:frame="1"/>
              </w:rPr>
              <w:t>Si se trabaja en grupo, el estudiante no contribuye de manera significativa o muestra dificultades para trabajar de manera colaborativa.</w:t>
            </w:r>
          </w:p>
        </w:tc>
      </w:tr>
    </w:tbl>
    <w:p w14:paraId="1E024D70" w14:textId="77777777" w:rsidR="006C0462" w:rsidRDefault="006C0462" w:rsidP="006C0462">
      <w:pPr>
        <w:divId w:val="1961835317"/>
        <w:rPr>
          <w:rFonts w:eastAsia="Times New Roman"/>
        </w:rPr>
      </w:pPr>
    </w:p>
    <w:p w14:paraId="542A7B48" w14:textId="6CF18BE5" w:rsidR="006C0462" w:rsidRDefault="006C0462" w:rsidP="00BF2C96">
      <w:pPr>
        <w:jc w:val="center"/>
        <w:divId w:val="1961835317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Notas de la exposición</w:t>
      </w:r>
    </w:p>
    <w:p w14:paraId="0F89D334" w14:textId="4FAF17C2" w:rsidR="006C0462" w:rsidRPr="005653DC" w:rsidRDefault="006C0462" w:rsidP="006C0462">
      <w:pPr>
        <w:jc w:val="center"/>
        <w:divId w:val="1961835317"/>
        <w:rPr>
          <w:rFonts w:ascii="Arial" w:eastAsia="Times New Roman" w:hAnsi="Arial" w:cs="Arial"/>
          <w:b/>
          <w:bCs/>
          <w:sz w:val="32"/>
          <w:szCs w:val="32"/>
        </w:rPr>
      </w:pPr>
      <w:r w:rsidRPr="006C0462">
        <w:rPr>
          <w:rFonts w:ascii="Arial" w:eastAsia="Times New Roman" w:hAnsi="Arial" w:cs="Arial"/>
          <w:b/>
          <w:bCs/>
          <w:noProof/>
          <w:sz w:val="32"/>
          <w:szCs w:val="32"/>
          <w:lang w:val="en-US" w:eastAsia="en-US"/>
        </w:rPr>
        <w:drawing>
          <wp:inline distT="0" distB="0" distL="0" distR="0" wp14:anchorId="0B2F58C7" wp14:editId="0FADD66C">
            <wp:extent cx="7983878" cy="3745523"/>
            <wp:effectExtent l="0" t="0" r="0" b="7620"/>
            <wp:docPr id="827000253" name="Imagen 1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000253" name="Imagen 1" descr="Imagen de la pantalla de un celular con letras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311" cy="375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462" w:rsidRPr="005653DC" w:rsidSect="006C0462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20F7"/>
    <w:multiLevelType w:val="hybridMultilevel"/>
    <w:tmpl w:val="AB22C5BA"/>
    <w:lvl w:ilvl="0" w:tplc="E236F36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90AE4"/>
    <w:multiLevelType w:val="hybridMultilevel"/>
    <w:tmpl w:val="FB78E01E"/>
    <w:lvl w:ilvl="0" w:tplc="67548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BD"/>
    <w:rsid w:val="000350F3"/>
    <w:rsid w:val="0007120C"/>
    <w:rsid w:val="00185361"/>
    <w:rsid w:val="002A21BD"/>
    <w:rsid w:val="002A42E6"/>
    <w:rsid w:val="002A7110"/>
    <w:rsid w:val="002C643B"/>
    <w:rsid w:val="003849AF"/>
    <w:rsid w:val="00441885"/>
    <w:rsid w:val="005653DC"/>
    <w:rsid w:val="00615517"/>
    <w:rsid w:val="00647838"/>
    <w:rsid w:val="006760D8"/>
    <w:rsid w:val="006C0462"/>
    <w:rsid w:val="00825315"/>
    <w:rsid w:val="00864198"/>
    <w:rsid w:val="00BC4CF7"/>
    <w:rsid w:val="00BF2C96"/>
    <w:rsid w:val="00E345D4"/>
    <w:rsid w:val="00E90B6F"/>
    <w:rsid w:val="00F02479"/>
    <w:rsid w:val="00F51266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DCBF"/>
  <w15:docId w15:val="{70F51355-2493-48DA-9DFA-FCF50E3B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C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aconcuadrcula">
    <w:name w:val="Table Grid"/>
    <w:basedOn w:val="Tablanormal"/>
    <w:uiPriority w:val="39"/>
    <w:rsid w:val="002C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0F3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Leiva</dc:creator>
  <cp:lastModifiedBy>Usuario de Windows</cp:lastModifiedBy>
  <cp:revision>2</cp:revision>
  <cp:lastPrinted>2024-05-22T04:52:00Z</cp:lastPrinted>
  <dcterms:created xsi:type="dcterms:W3CDTF">2024-05-28T21:48:00Z</dcterms:created>
  <dcterms:modified xsi:type="dcterms:W3CDTF">2024-05-28T21:48:00Z</dcterms:modified>
</cp:coreProperties>
</file>