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7B" w:rsidRDefault="000D1C7B">
      <w:r>
        <w:rPr>
          <w:noProof/>
          <w:lang w:eastAsia="es-CL"/>
        </w:rPr>
        <w:drawing>
          <wp:anchor distT="0" distB="0" distL="114300" distR="114300" simplePos="0" relativeHeight="251658240" behindDoc="0" locked="0" layoutInCell="1" allowOverlap="1">
            <wp:simplePos x="0" y="0"/>
            <wp:positionH relativeFrom="column">
              <wp:posOffset>-666947</wp:posOffset>
            </wp:positionH>
            <wp:positionV relativeFrom="paragraph">
              <wp:posOffset>-584485</wp:posOffset>
            </wp:positionV>
            <wp:extent cx="1820404" cy="1292773"/>
            <wp:effectExtent l="19050" t="0" r="8396" b="0"/>
            <wp:wrapNone/>
            <wp:docPr id="7" name="Imagen 7" descr="C:\Users\Usuario\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Sin título.jpg"/>
                    <pic:cNvPicPr>
                      <a:picLocks noChangeAspect="1" noChangeArrowheads="1"/>
                    </pic:cNvPicPr>
                  </pic:nvPicPr>
                  <pic:blipFill>
                    <a:blip r:embed="rId5" cstate="print"/>
                    <a:srcRect/>
                    <a:stretch>
                      <a:fillRect/>
                    </a:stretch>
                  </pic:blipFill>
                  <pic:spPr bwMode="auto">
                    <a:xfrm>
                      <a:off x="0" y="0"/>
                      <a:ext cx="1819847" cy="1292378"/>
                    </a:xfrm>
                    <a:prstGeom prst="rect">
                      <a:avLst/>
                    </a:prstGeom>
                    <a:ln>
                      <a:noFill/>
                    </a:ln>
                    <a:effectLst>
                      <a:softEdge rad="112500"/>
                    </a:effectLst>
                  </pic:spPr>
                </pic:pic>
              </a:graphicData>
            </a:graphic>
          </wp:anchor>
        </w:drawing>
      </w:r>
    </w:p>
    <w:p w:rsidR="00D72D20" w:rsidRPr="00E331AF" w:rsidRDefault="000D1C7B" w:rsidP="000D1C7B">
      <w:pPr>
        <w:pStyle w:val="Sinespaciado"/>
        <w:jc w:val="center"/>
        <w:rPr>
          <w:rFonts w:ascii="Arial" w:hAnsi="Arial" w:cs="Arial"/>
          <w:b/>
          <w:sz w:val="24"/>
          <w:szCs w:val="24"/>
        </w:rPr>
      </w:pPr>
      <w:r w:rsidRPr="00E331AF">
        <w:rPr>
          <w:rFonts w:ascii="Arial" w:hAnsi="Arial" w:cs="Arial"/>
          <w:b/>
          <w:sz w:val="24"/>
          <w:szCs w:val="24"/>
        </w:rPr>
        <w:t>PLANIFICACIÓN ANUAL</w:t>
      </w:r>
    </w:p>
    <w:p w:rsidR="000D1C7B" w:rsidRDefault="000D1C7B" w:rsidP="000D1C7B">
      <w:pPr>
        <w:pStyle w:val="Sinespaciado"/>
        <w:jc w:val="center"/>
        <w:rPr>
          <w:rFonts w:ascii="Arial" w:hAnsi="Arial" w:cs="Arial"/>
          <w:sz w:val="24"/>
          <w:szCs w:val="24"/>
        </w:rPr>
      </w:pPr>
      <w:r>
        <w:rPr>
          <w:rFonts w:ascii="Arial" w:hAnsi="Arial" w:cs="Arial"/>
          <w:sz w:val="24"/>
          <w:szCs w:val="24"/>
        </w:rPr>
        <w:t>Centro de alumnos 2015</w:t>
      </w:r>
    </w:p>
    <w:p w:rsidR="000D1C7B" w:rsidRDefault="000D1C7B" w:rsidP="00281C63">
      <w:pPr>
        <w:pStyle w:val="Sinespaciado"/>
        <w:spacing w:line="360" w:lineRule="auto"/>
        <w:jc w:val="both"/>
        <w:rPr>
          <w:rFonts w:ascii="Arial" w:hAnsi="Arial" w:cs="Arial"/>
          <w:sz w:val="24"/>
          <w:szCs w:val="24"/>
        </w:rPr>
      </w:pPr>
    </w:p>
    <w:p w:rsidR="000D1C7B" w:rsidRDefault="000D1C7B" w:rsidP="00281C63">
      <w:pPr>
        <w:pStyle w:val="Sinespaciado"/>
        <w:spacing w:line="360" w:lineRule="auto"/>
        <w:ind w:firstLine="708"/>
        <w:jc w:val="both"/>
        <w:rPr>
          <w:rFonts w:ascii="Arial" w:hAnsi="Arial" w:cs="Arial"/>
          <w:sz w:val="24"/>
          <w:szCs w:val="24"/>
        </w:rPr>
      </w:pPr>
      <w:r>
        <w:rPr>
          <w:rFonts w:ascii="Arial" w:hAnsi="Arial" w:cs="Arial"/>
          <w:sz w:val="24"/>
          <w:szCs w:val="24"/>
        </w:rPr>
        <w:t xml:space="preserve">Diego </w:t>
      </w:r>
      <w:proofErr w:type="spellStart"/>
      <w:r>
        <w:rPr>
          <w:rFonts w:ascii="Arial" w:hAnsi="Arial" w:cs="Arial"/>
          <w:sz w:val="24"/>
          <w:szCs w:val="24"/>
        </w:rPr>
        <w:t>Anacona</w:t>
      </w:r>
      <w:proofErr w:type="spellEnd"/>
      <w:r>
        <w:rPr>
          <w:rFonts w:ascii="Arial" w:hAnsi="Arial" w:cs="Arial"/>
          <w:sz w:val="24"/>
          <w:szCs w:val="24"/>
        </w:rPr>
        <w:t xml:space="preserve"> </w:t>
      </w:r>
      <w:proofErr w:type="spellStart"/>
      <w:r>
        <w:rPr>
          <w:rFonts w:ascii="Arial" w:hAnsi="Arial" w:cs="Arial"/>
          <w:sz w:val="24"/>
          <w:szCs w:val="24"/>
        </w:rPr>
        <w:t>Mickle</w:t>
      </w:r>
      <w:proofErr w:type="spellEnd"/>
      <w:r>
        <w:rPr>
          <w:rFonts w:ascii="Arial" w:hAnsi="Arial" w:cs="Arial"/>
          <w:sz w:val="24"/>
          <w:szCs w:val="24"/>
        </w:rPr>
        <w:t xml:space="preserve">, en calidad de Presidente del centro de </w:t>
      </w:r>
      <w:r w:rsidR="00281C63">
        <w:rPr>
          <w:rFonts w:ascii="Arial" w:hAnsi="Arial" w:cs="Arial"/>
          <w:sz w:val="24"/>
          <w:szCs w:val="24"/>
        </w:rPr>
        <w:t xml:space="preserve">alumnos del Abraham Lincoln </w:t>
      </w:r>
      <w:proofErr w:type="spellStart"/>
      <w:r w:rsidR="00281C63">
        <w:rPr>
          <w:rFonts w:ascii="Arial" w:hAnsi="Arial" w:cs="Arial"/>
          <w:sz w:val="24"/>
          <w:szCs w:val="24"/>
        </w:rPr>
        <w:t>School</w:t>
      </w:r>
      <w:proofErr w:type="spellEnd"/>
      <w:r w:rsidR="00281C63">
        <w:rPr>
          <w:rFonts w:ascii="Arial" w:hAnsi="Arial" w:cs="Arial"/>
          <w:sz w:val="24"/>
          <w:szCs w:val="24"/>
        </w:rPr>
        <w:t xml:space="preserve">, </w:t>
      </w:r>
      <w:r>
        <w:rPr>
          <w:rFonts w:ascii="Arial" w:hAnsi="Arial" w:cs="Arial"/>
          <w:sz w:val="24"/>
          <w:szCs w:val="24"/>
        </w:rPr>
        <w:t xml:space="preserve"> les da las más cordial de las bienvenidas a este nuevo año de trabajo,</w:t>
      </w:r>
      <w:r w:rsidR="00281C63">
        <w:rPr>
          <w:rFonts w:ascii="Arial" w:hAnsi="Arial" w:cs="Arial"/>
          <w:sz w:val="24"/>
          <w:szCs w:val="24"/>
        </w:rPr>
        <w:t xml:space="preserve"> año en el cual se espera marcar un antes y un después en el nivel de organización, tanto general como particular. De más está decir que el apoyo constante de nuestros padres como el entusiasmo de cada uno de ustedes serán la clave del éxito de las actividades para el presente año.</w:t>
      </w:r>
    </w:p>
    <w:p w:rsidR="00281C63" w:rsidRDefault="00281C63" w:rsidP="00281C63">
      <w:pPr>
        <w:pStyle w:val="Sinespaciado"/>
        <w:spacing w:line="360" w:lineRule="auto"/>
        <w:ind w:firstLine="708"/>
        <w:jc w:val="both"/>
        <w:rPr>
          <w:rFonts w:ascii="Arial" w:hAnsi="Arial" w:cs="Arial"/>
          <w:sz w:val="24"/>
          <w:szCs w:val="24"/>
        </w:rPr>
      </w:pPr>
    </w:p>
    <w:p w:rsidR="00281C63" w:rsidRDefault="00281C63" w:rsidP="00281C63">
      <w:pPr>
        <w:pStyle w:val="Sinespaciado"/>
        <w:spacing w:line="360" w:lineRule="auto"/>
        <w:ind w:firstLine="708"/>
        <w:jc w:val="both"/>
        <w:rPr>
          <w:rFonts w:ascii="Arial" w:hAnsi="Arial" w:cs="Arial"/>
          <w:sz w:val="24"/>
          <w:szCs w:val="24"/>
        </w:rPr>
      </w:pPr>
      <w:r>
        <w:rPr>
          <w:rFonts w:ascii="Arial" w:hAnsi="Arial" w:cs="Arial"/>
          <w:sz w:val="24"/>
          <w:szCs w:val="24"/>
        </w:rPr>
        <w:t>Una de las principales metas y de mayor ambición para nuestra organización es cumplir con las más altas expectativas  de diversión, trabajo en grupo y afianzamiento del todo es uno, lograr dar una identidad particular a nosotros mismos, y que la generación que se forma sea distinta a la de ayer, generando las ganas de poder participar activamente en este centro de alumnos y los venideros.</w:t>
      </w:r>
    </w:p>
    <w:p w:rsidR="00E331AF" w:rsidRPr="00E331AF" w:rsidRDefault="00E331AF" w:rsidP="00E331AF">
      <w:pPr>
        <w:pStyle w:val="Sinespaciado"/>
        <w:spacing w:line="360" w:lineRule="auto"/>
        <w:jc w:val="both"/>
        <w:rPr>
          <w:rFonts w:ascii="Arial" w:hAnsi="Arial" w:cs="Arial"/>
          <w:b/>
          <w:sz w:val="24"/>
          <w:szCs w:val="24"/>
        </w:rPr>
      </w:pPr>
    </w:p>
    <w:p w:rsidR="00281C63" w:rsidRPr="00206C78" w:rsidRDefault="00281C63" w:rsidP="001E73AC">
      <w:pPr>
        <w:pStyle w:val="Sinespaciado"/>
        <w:spacing w:line="360" w:lineRule="auto"/>
        <w:jc w:val="both"/>
        <w:rPr>
          <w:rFonts w:ascii="Arial" w:hAnsi="Arial" w:cs="Arial"/>
          <w:sz w:val="24"/>
          <w:szCs w:val="24"/>
        </w:rPr>
      </w:pPr>
      <w:r w:rsidRPr="00E331AF">
        <w:rPr>
          <w:rFonts w:ascii="Arial" w:hAnsi="Arial" w:cs="Arial"/>
          <w:b/>
          <w:sz w:val="24"/>
          <w:szCs w:val="24"/>
        </w:rPr>
        <w:t>Puntos y fechas claves</w:t>
      </w:r>
    </w:p>
    <w:p w:rsidR="00E331AF" w:rsidRPr="00206C78" w:rsidRDefault="00206C78" w:rsidP="00206C78">
      <w:pPr>
        <w:pStyle w:val="Sinespaciado"/>
        <w:spacing w:line="360" w:lineRule="auto"/>
        <w:rPr>
          <w:rFonts w:ascii="Arial" w:hAnsi="Arial" w:cs="Arial"/>
          <w:sz w:val="24"/>
          <w:szCs w:val="24"/>
        </w:rPr>
      </w:pPr>
      <w:r w:rsidRPr="00206C78">
        <w:rPr>
          <w:rFonts w:ascii="Arial" w:hAnsi="Arial" w:cs="Arial"/>
          <w:sz w:val="24"/>
          <w:szCs w:val="24"/>
        </w:rPr>
        <w:t>Día nacional del alumno (a)</w:t>
      </w:r>
      <w:r>
        <w:rPr>
          <w:rFonts w:ascii="Arial" w:hAnsi="Arial" w:cs="Arial"/>
          <w:sz w:val="24"/>
          <w:szCs w:val="24"/>
        </w:rPr>
        <w:t xml:space="preserve">                                                         </w:t>
      </w:r>
      <w:r w:rsidRPr="00206C78">
        <w:rPr>
          <w:rFonts w:ascii="Arial" w:hAnsi="Arial" w:cs="Arial"/>
          <w:sz w:val="24"/>
          <w:szCs w:val="24"/>
        </w:rPr>
        <w:t>viernes 14 de mayo</w:t>
      </w:r>
    </w:p>
    <w:p w:rsidR="00206C78" w:rsidRPr="00206C78" w:rsidRDefault="00206C78" w:rsidP="00206C78">
      <w:pPr>
        <w:pStyle w:val="Sinespaciado"/>
        <w:spacing w:line="360" w:lineRule="auto"/>
        <w:rPr>
          <w:rFonts w:ascii="Arial" w:hAnsi="Arial" w:cs="Arial"/>
          <w:sz w:val="24"/>
          <w:szCs w:val="24"/>
        </w:rPr>
      </w:pPr>
      <w:r>
        <w:rPr>
          <w:rFonts w:ascii="Arial" w:hAnsi="Arial" w:cs="Arial"/>
          <w:sz w:val="24"/>
          <w:szCs w:val="24"/>
        </w:rPr>
        <w:t xml:space="preserve">Aniversario ALS                                               </w:t>
      </w:r>
      <w:r w:rsidRPr="00206C78">
        <w:rPr>
          <w:rFonts w:ascii="Arial" w:hAnsi="Arial" w:cs="Arial"/>
          <w:sz w:val="24"/>
          <w:szCs w:val="24"/>
        </w:rPr>
        <w:t>v.03/07 – l.06/07 – m.08/07 – v.10/07</w:t>
      </w:r>
    </w:p>
    <w:p w:rsidR="00206C78" w:rsidRDefault="00206C78" w:rsidP="00206C78">
      <w:pPr>
        <w:pStyle w:val="Sinespaciado"/>
        <w:spacing w:line="360" w:lineRule="auto"/>
        <w:rPr>
          <w:rFonts w:ascii="Arial" w:hAnsi="Arial" w:cs="Arial"/>
          <w:sz w:val="24"/>
          <w:szCs w:val="24"/>
        </w:rPr>
      </w:pPr>
      <w:r w:rsidRPr="00206C78">
        <w:rPr>
          <w:rFonts w:ascii="Arial" w:hAnsi="Arial" w:cs="Arial"/>
          <w:sz w:val="24"/>
          <w:szCs w:val="24"/>
        </w:rPr>
        <w:t xml:space="preserve">Fiestas </w:t>
      </w:r>
      <w:r>
        <w:rPr>
          <w:rFonts w:ascii="Arial" w:hAnsi="Arial" w:cs="Arial"/>
          <w:sz w:val="24"/>
          <w:szCs w:val="24"/>
        </w:rPr>
        <w:t>Patrias                                                                     jueves 17 de septiembre</w:t>
      </w:r>
    </w:p>
    <w:p w:rsidR="00206C78" w:rsidRDefault="00206C78" w:rsidP="00206C78">
      <w:pPr>
        <w:pStyle w:val="Sinespaciado"/>
        <w:spacing w:line="360" w:lineRule="auto"/>
        <w:rPr>
          <w:rFonts w:ascii="Arial" w:hAnsi="Arial" w:cs="Arial"/>
          <w:sz w:val="24"/>
          <w:szCs w:val="24"/>
        </w:rPr>
      </w:pPr>
      <w:r w:rsidRPr="00206C78">
        <w:rPr>
          <w:rFonts w:ascii="Arial" w:hAnsi="Arial" w:cs="Arial"/>
          <w:sz w:val="24"/>
          <w:szCs w:val="24"/>
        </w:rPr>
        <w:t xml:space="preserve">Día del </w:t>
      </w:r>
      <w:r w:rsidR="00531A47">
        <w:rPr>
          <w:rFonts w:ascii="Arial" w:hAnsi="Arial" w:cs="Arial"/>
          <w:sz w:val="24"/>
          <w:szCs w:val="24"/>
        </w:rPr>
        <w:t xml:space="preserve">profesor                                                                         </w:t>
      </w:r>
      <w:r>
        <w:rPr>
          <w:rFonts w:ascii="Arial" w:hAnsi="Arial" w:cs="Arial"/>
          <w:sz w:val="24"/>
          <w:szCs w:val="24"/>
        </w:rPr>
        <w:t>jueves 15 de octubre</w:t>
      </w:r>
    </w:p>
    <w:p w:rsidR="00531A47" w:rsidRDefault="00531A47" w:rsidP="00206C78">
      <w:pPr>
        <w:pStyle w:val="Sinespaciado"/>
        <w:spacing w:line="360" w:lineRule="auto"/>
        <w:rPr>
          <w:rFonts w:ascii="Arial" w:hAnsi="Arial" w:cs="Arial"/>
          <w:sz w:val="24"/>
          <w:szCs w:val="24"/>
        </w:rPr>
      </w:pPr>
      <w:r>
        <w:rPr>
          <w:rFonts w:ascii="Arial" w:hAnsi="Arial" w:cs="Arial"/>
          <w:sz w:val="24"/>
          <w:szCs w:val="24"/>
        </w:rPr>
        <w:t xml:space="preserve">**Fiesta finalización de año                                             fecha sujeta a confirmación </w:t>
      </w:r>
    </w:p>
    <w:p w:rsidR="00531A47" w:rsidRDefault="00531A47" w:rsidP="00206C78">
      <w:pPr>
        <w:pStyle w:val="Sinespaciado"/>
        <w:spacing w:line="360" w:lineRule="auto"/>
        <w:rPr>
          <w:rFonts w:ascii="Arial" w:hAnsi="Arial" w:cs="Arial"/>
          <w:sz w:val="24"/>
          <w:szCs w:val="24"/>
        </w:rPr>
      </w:pPr>
    </w:p>
    <w:p w:rsidR="00531A47" w:rsidRDefault="00531A47" w:rsidP="00206C78">
      <w:pPr>
        <w:pStyle w:val="Sinespaciado"/>
        <w:spacing w:line="360" w:lineRule="auto"/>
        <w:rPr>
          <w:rFonts w:ascii="Arial" w:hAnsi="Arial" w:cs="Arial"/>
          <w:sz w:val="24"/>
          <w:szCs w:val="24"/>
        </w:rPr>
      </w:pPr>
      <w:r>
        <w:rPr>
          <w:rFonts w:ascii="Arial" w:hAnsi="Arial" w:cs="Arial"/>
          <w:sz w:val="24"/>
          <w:szCs w:val="24"/>
        </w:rPr>
        <w:tab/>
        <w:t>Para llevar a cabo este cronograma de actividades es necesario contar con recursos que financiarán la totalidad de los siguientes gastos.</w:t>
      </w:r>
    </w:p>
    <w:p w:rsidR="000B2293" w:rsidRDefault="000B2293" w:rsidP="00206C78">
      <w:pPr>
        <w:pStyle w:val="Sinespaciado"/>
        <w:spacing w:line="360" w:lineRule="auto"/>
        <w:rPr>
          <w:rFonts w:ascii="Arial" w:hAnsi="Arial" w:cs="Arial"/>
          <w:sz w:val="24"/>
          <w:szCs w:val="24"/>
        </w:rPr>
      </w:pPr>
    </w:p>
    <w:p w:rsidR="00531A47" w:rsidRDefault="000B2293" w:rsidP="00531A47">
      <w:pPr>
        <w:pStyle w:val="Sinespaciado"/>
        <w:numPr>
          <w:ilvl w:val="0"/>
          <w:numId w:val="3"/>
        </w:numPr>
        <w:spacing w:line="360" w:lineRule="auto"/>
        <w:rPr>
          <w:rFonts w:ascii="Arial" w:hAnsi="Arial" w:cs="Arial"/>
          <w:sz w:val="24"/>
          <w:szCs w:val="24"/>
        </w:rPr>
      </w:pPr>
      <w:r>
        <w:rPr>
          <w:rFonts w:ascii="Arial" w:hAnsi="Arial" w:cs="Arial"/>
          <w:sz w:val="24"/>
          <w:szCs w:val="24"/>
        </w:rPr>
        <w:t>Audio</w:t>
      </w:r>
    </w:p>
    <w:p w:rsidR="000B2293" w:rsidRDefault="000B2293" w:rsidP="00531A47">
      <w:pPr>
        <w:pStyle w:val="Sinespaciado"/>
        <w:numPr>
          <w:ilvl w:val="0"/>
          <w:numId w:val="3"/>
        </w:numPr>
        <w:spacing w:line="360" w:lineRule="auto"/>
        <w:rPr>
          <w:rFonts w:ascii="Arial" w:hAnsi="Arial" w:cs="Arial"/>
          <w:sz w:val="24"/>
          <w:szCs w:val="24"/>
        </w:rPr>
      </w:pPr>
      <w:r>
        <w:rPr>
          <w:rFonts w:ascii="Arial" w:hAnsi="Arial" w:cs="Arial"/>
          <w:sz w:val="24"/>
          <w:szCs w:val="24"/>
        </w:rPr>
        <w:t xml:space="preserve">Iluminación </w:t>
      </w:r>
    </w:p>
    <w:p w:rsidR="000B2293" w:rsidRDefault="000B2293" w:rsidP="00531A47">
      <w:pPr>
        <w:pStyle w:val="Sinespaciado"/>
        <w:numPr>
          <w:ilvl w:val="0"/>
          <w:numId w:val="3"/>
        </w:numPr>
        <w:spacing w:line="360" w:lineRule="auto"/>
        <w:rPr>
          <w:rFonts w:ascii="Arial" w:hAnsi="Arial" w:cs="Arial"/>
          <w:sz w:val="24"/>
          <w:szCs w:val="24"/>
        </w:rPr>
      </w:pPr>
      <w:r>
        <w:rPr>
          <w:rFonts w:ascii="Arial" w:hAnsi="Arial" w:cs="Arial"/>
          <w:sz w:val="24"/>
          <w:szCs w:val="24"/>
        </w:rPr>
        <w:t xml:space="preserve">Premios </w:t>
      </w:r>
    </w:p>
    <w:p w:rsidR="000B2293" w:rsidRDefault="000B2293" w:rsidP="00531A47">
      <w:pPr>
        <w:pStyle w:val="Sinespaciado"/>
        <w:numPr>
          <w:ilvl w:val="0"/>
          <w:numId w:val="3"/>
        </w:numPr>
        <w:spacing w:line="360" w:lineRule="auto"/>
        <w:rPr>
          <w:rFonts w:ascii="Arial" w:hAnsi="Arial" w:cs="Arial"/>
          <w:sz w:val="24"/>
          <w:szCs w:val="24"/>
        </w:rPr>
      </w:pPr>
      <w:r>
        <w:rPr>
          <w:rFonts w:ascii="Arial" w:hAnsi="Arial" w:cs="Arial"/>
          <w:sz w:val="24"/>
          <w:szCs w:val="24"/>
        </w:rPr>
        <w:t>Decoración</w:t>
      </w:r>
    </w:p>
    <w:p w:rsidR="000B2293" w:rsidRDefault="000B2293" w:rsidP="000B2293">
      <w:pPr>
        <w:pStyle w:val="Sinespaciado"/>
        <w:numPr>
          <w:ilvl w:val="0"/>
          <w:numId w:val="3"/>
        </w:numPr>
        <w:spacing w:line="360" w:lineRule="auto"/>
        <w:rPr>
          <w:rFonts w:ascii="Arial" w:hAnsi="Arial" w:cs="Arial"/>
          <w:sz w:val="24"/>
          <w:szCs w:val="24"/>
        </w:rPr>
      </w:pPr>
      <w:r>
        <w:rPr>
          <w:rFonts w:ascii="Arial" w:hAnsi="Arial" w:cs="Arial"/>
          <w:sz w:val="24"/>
          <w:szCs w:val="24"/>
        </w:rPr>
        <w:t xml:space="preserve">Colación(una) </w:t>
      </w:r>
    </w:p>
    <w:p w:rsidR="00E331AF" w:rsidRDefault="000B2293" w:rsidP="000B2293">
      <w:pPr>
        <w:pStyle w:val="Sinespaciado"/>
        <w:numPr>
          <w:ilvl w:val="0"/>
          <w:numId w:val="3"/>
        </w:numPr>
        <w:spacing w:line="360" w:lineRule="auto"/>
        <w:rPr>
          <w:rFonts w:ascii="Arial" w:hAnsi="Arial" w:cs="Arial"/>
          <w:sz w:val="24"/>
          <w:szCs w:val="24"/>
        </w:rPr>
      </w:pPr>
      <w:r w:rsidRPr="000B2293">
        <w:rPr>
          <w:rFonts w:ascii="Arial" w:hAnsi="Arial" w:cs="Arial"/>
          <w:sz w:val="24"/>
          <w:szCs w:val="24"/>
        </w:rPr>
        <w:t>Otros</w:t>
      </w:r>
    </w:p>
    <w:p w:rsidR="001E73AC" w:rsidRDefault="001E73AC" w:rsidP="000B2293">
      <w:pPr>
        <w:pStyle w:val="Sinespaciado"/>
        <w:spacing w:line="360" w:lineRule="auto"/>
        <w:ind w:left="720"/>
        <w:jc w:val="right"/>
        <w:rPr>
          <w:rFonts w:ascii="Arial" w:hAnsi="Arial" w:cs="Arial"/>
          <w:sz w:val="24"/>
          <w:szCs w:val="24"/>
        </w:rPr>
      </w:pPr>
    </w:p>
    <w:p w:rsidR="001E73AC" w:rsidRDefault="000B2293" w:rsidP="000B2293">
      <w:pPr>
        <w:pStyle w:val="Sinespaciado"/>
        <w:spacing w:line="360" w:lineRule="auto"/>
        <w:ind w:left="720"/>
        <w:jc w:val="right"/>
        <w:rPr>
          <w:rFonts w:ascii="Arial" w:hAnsi="Arial" w:cs="Arial"/>
          <w:sz w:val="24"/>
          <w:szCs w:val="24"/>
        </w:rPr>
      </w:pPr>
      <w:r>
        <w:rPr>
          <w:rFonts w:ascii="Arial" w:hAnsi="Arial" w:cs="Arial"/>
          <w:sz w:val="24"/>
          <w:szCs w:val="24"/>
        </w:rPr>
        <w:t xml:space="preserve">Valor cuota anual $ 4.000.- </w:t>
      </w:r>
    </w:p>
    <w:p w:rsidR="000B2293" w:rsidRDefault="000B2293" w:rsidP="000B2293">
      <w:pPr>
        <w:pStyle w:val="Sinespaciado"/>
        <w:spacing w:line="360" w:lineRule="auto"/>
        <w:ind w:left="720"/>
        <w:jc w:val="right"/>
        <w:rPr>
          <w:rFonts w:ascii="Arial" w:hAnsi="Arial" w:cs="Arial"/>
          <w:sz w:val="24"/>
          <w:szCs w:val="24"/>
        </w:rPr>
      </w:pPr>
      <w:r>
        <w:rPr>
          <w:rFonts w:ascii="Arial" w:hAnsi="Arial" w:cs="Arial"/>
          <w:sz w:val="24"/>
          <w:szCs w:val="24"/>
        </w:rPr>
        <w:t>(1° cuota hasta el martes 28 de abri</w:t>
      </w:r>
      <w:r w:rsidR="001E73AC">
        <w:rPr>
          <w:rFonts w:ascii="Arial" w:hAnsi="Arial" w:cs="Arial"/>
          <w:sz w:val="24"/>
          <w:szCs w:val="24"/>
        </w:rPr>
        <w:t>l</w:t>
      </w:r>
      <w:r>
        <w:rPr>
          <w:rFonts w:ascii="Arial" w:hAnsi="Arial" w:cs="Arial"/>
          <w:sz w:val="24"/>
          <w:szCs w:val="24"/>
        </w:rPr>
        <w:t>,)</w:t>
      </w:r>
    </w:p>
    <w:p w:rsidR="000D1C7B" w:rsidRDefault="001E73AC" w:rsidP="001E73AC">
      <w:pPr>
        <w:pStyle w:val="Sinespaciado"/>
        <w:spacing w:line="360" w:lineRule="auto"/>
        <w:ind w:left="720"/>
        <w:jc w:val="right"/>
        <w:rPr>
          <w:rFonts w:ascii="Arial" w:hAnsi="Arial" w:cs="Arial"/>
          <w:sz w:val="24"/>
          <w:szCs w:val="24"/>
        </w:rPr>
      </w:pPr>
      <w:r>
        <w:rPr>
          <w:rFonts w:ascii="Arial" w:hAnsi="Arial" w:cs="Arial"/>
          <w:sz w:val="24"/>
          <w:szCs w:val="24"/>
        </w:rPr>
        <w:t>(2° cuota hasta el martes 09 de junio)</w:t>
      </w:r>
    </w:p>
    <w:p w:rsidR="001E73AC" w:rsidRPr="000D1C7B" w:rsidRDefault="001E73AC" w:rsidP="001E73AC">
      <w:pPr>
        <w:pStyle w:val="Sinespaciado"/>
        <w:spacing w:line="360" w:lineRule="auto"/>
        <w:ind w:left="720"/>
      </w:pPr>
      <w:r>
        <w:rPr>
          <w:rFonts w:ascii="Arial" w:hAnsi="Arial" w:cs="Arial"/>
          <w:sz w:val="24"/>
          <w:szCs w:val="24"/>
        </w:rPr>
        <w:t>Arica, abril de 2015.-</w:t>
      </w:r>
    </w:p>
    <w:sectPr w:rsidR="001E73AC" w:rsidRPr="000D1C7B" w:rsidSect="00531A47">
      <w:pgSz w:w="12242" w:h="18722" w:code="11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6768"/>
    <w:multiLevelType w:val="hybridMultilevel"/>
    <w:tmpl w:val="4D22A416"/>
    <w:lvl w:ilvl="0" w:tplc="6602B1A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CBF3E0E"/>
    <w:multiLevelType w:val="hybridMultilevel"/>
    <w:tmpl w:val="A844CE6E"/>
    <w:lvl w:ilvl="0" w:tplc="06B231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39F67B9"/>
    <w:multiLevelType w:val="hybridMultilevel"/>
    <w:tmpl w:val="8B64EB5C"/>
    <w:lvl w:ilvl="0" w:tplc="F44EDBE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7326D5"/>
    <w:rsid w:val="000B2293"/>
    <w:rsid w:val="000D1C7B"/>
    <w:rsid w:val="001E73AC"/>
    <w:rsid w:val="00206C78"/>
    <w:rsid w:val="00281C63"/>
    <w:rsid w:val="00531A47"/>
    <w:rsid w:val="007326D5"/>
    <w:rsid w:val="00776E0B"/>
    <w:rsid w:val="00BD1972"/>
    <w:rsid w:val="00CC4795"/>
    <w:rsid w:val="00D72D20"/>
    <w:rsid w:val="00E331A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26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6D5"/>
    <w:rPr>
      <w:rFonts w:ascii="Tahoma" w:hAnsi="Tahoma" w:cs="Tahoma"/>
      <w:sz w:val="16"/>
      <w:szCs w:val="16"/>
    </w:rPr>
  </w:style>
  <w:style w:type="paragraph" w:styleId="Sinespaciado">
    <w:name w:val="No Spacing"/>
    <w:uiPriority w:val="1"/>
    <w:qFormat/>
    <w:rsid w:val="000D1C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2015-04-09T16:11:00Z</cp:lastPrinted>
  <dcterms:created xsi:type="dcterms:W3CDTF">2015-04-21T15:38:00Z</dcterms:created>
  <dcterms:modified xsi:type="dcterms:W3CDTF">2015-04-21T15:38:00Z</dcterms:modified>
</cp:coreProperties>
</file>