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45" w:rsidRDefault="008B4653" w:rsidP="00CF7DBB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-300355</wp:posOffset>
            </wp:positionV>
            <wp:extent cx="1485900" cy="609600"/>
            <wp:effectExtent l="0" t="0" r="0" b="0"/>
            <wp:wrapNone/>
            <wp:docPr id="6" name="Imagen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780">
        <w:rPr>
          <w:noProof/>
          <w:lang w:eastAsia="es-CL"/>
        </w:rPr>
        <w:pict>
          <v:roundrect id="1 Rectángulo redondeado" o:spid="_x0000_s1026" style="position:absolute;margin-left:314.25pt;margin-top:-12pt;width:120pt;height:27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" filled="f" strokecolor="#243f60 [1604]" strokeweight=".25pt">
            <v:shadow on="t" color="black" opacity="26214f" origin="-.5,-.5" offset=".74836mm,.74836mm"/>
          </v:roundrect>
        </w:pict>
      </w:r>
      <w:r w:rsidR="00361845">
        <w:t xml:space="preserve">                                                                                                                    </w:t>
      </w:r>
      <w:r w:rsidR="00584FBC">
        <w:t xml:space="preserve">           </w:t>
      </w:r>
      <w:r w:rsidR="00361845">
        <w:t xml:space="preserve">  Escuela para Padres</w:t>
      </w:r>
    </w:p>
    <w:p w:rsidR="00584FBC" w:rsidRPr="008B4653" w:rsidRDefault="008B4653" w:rsidP="00CF7DBB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295910</wp:posOffset>
            </wp:positionV>
            <wp:extent cx="21526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09" y="21474"/>
                <wp:lineTo x="21409" y="0"/>
                <wp:lineTo x="0" y="0"/>
              </wp:wrapPolygon>
            </wp:wrapTight>
            <wp:docPr id="2" name="Imagen 2" descr="Resultado de imagen de imagenes de padres con sus h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padres con sus hij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845">
        <w:t xml:space="preserve">                                                          </w:t>
      </w:r>
      <w:r w:rsidR="00361845" w:rsidRPr="00361845">
        <w:rPr>
          <w:b/>
          <w:sz w:val="32"/>
          <w:szCs w:val="32"/>
        </w:rPr>
        <w:t>Cómo comunicar el afecto</w:t>
      </w:r>
      <w:r w:rsidR="00ED5110">
        <w:rPr>
          <w:b/>
          <w:sz w:val="32"/>
          <w:szCs w:val="32"/>
        </w:rPr>
        <w:t xml:space="preserve">          </w:t>
      </w:r>
      <w:r w:rsidR="00B12C60">
        <w:rPr>
          <w:b/>
        </w:rPr>
        <w:t>noviembre</w:t>
      </w:r>
    </w:p>
    <w:p w:rsidR="00CF7DBB" w:rsidRDefault="00CF7DBB" w:rsidP="008B4653">
      <w:pPr>
        <w:spacing w:after="0"/>
      </w:pPr>
      <w:r>
        <w:t xml:space="preserve"> El papel de los padres en una familia es muy difícil, puesto que tienen que ir cambiando sus funciones y la manera de vincularse con sus hijos a medida que estos crecen. Pero esto siempre ha ocurrido y no debe asustarnos. </w:t>
      </w:r>
    </w:p>
    <w:p w:rsidR="008B4653" w:rsidRDefault="00CF7DBB" w:rsidP="00361845">
      <w:pPr>
        <w:spacing w:after="0"/>
      </w:pPr>
      <w:r>
        <w:t xml:space="preserve">A la vez que somos conscientes de esa dificultad debemos tener confianza en nuestra capacidad para </w:t>
      </w:r>
    </w:p>
    <w:p w:rsidR="008B4653" w:rsidRDefault="00CF7DBB" w:rsidP="00361845">
      <w:pPr>
        <w:spacing w:after="0"/>
      </w:pPr>
      <w:proofErr w:type="gramStart"/>
      <w:r>
        <w:t>superar</w:t>
      </w:r>
      <w:proofErr w:type="gramEnd"/>
      <w:r>
        <w:t xml:space="preserve"> las dificultades y adaptarnos a los cambios que </w:t>
      </w:r>
    </w:p>
    <w:p w:rsidR="00CF7DBB" w:rsidRDefault="00CF7DBB" w:rsidP="00361845">
      <w:pPr>
        <w:spacing w:after="0"/>
      </w:pPr>
      <w:proofErr w:type="gramStart"/>
      <w:r>
        <w:t>se</w:t>
      </w:r>
      <w:proofErr w:type="gramEnd"/>
      <w:r>
        <w:t xml:space="preserve"> vayan produciendo.  Cuando el niño es un bebé, necesita que cuiden de él para sobrevivir, se le demuestra afecto, cuidando de su bienestar físico. Al poco tiempo aprende a satisfacer sus necesidades. Todavía hay que ayudarle, pero la ayuda física disminuye mucho. </w:t>
      </w:r>
    </w:p>
    <w:p w:rsidR="00CF7DBB" w:rsidRDefault="00361845" w:rsidP="00361845">
      <w:pPr>
        <w:spacing w:after="0"/>
      </w:pPr>
      <w:r>
        <w:t xml:space="preserve">                      </w:t>
      </w:r>
      <w:r w:rsidR="00CF7DBB">
        <w:t xml:space="preserve">Esta preocupación es una </w:t>
      </w:r>
      <w:r w:rsidR="00CF7DBB" w:rsidRPr="00CF7DBB">
        <w:rPr>
          <w:b/>
        </w:rPr>
        <w:t>primera manifestación de afecto</w:t>
      </w:r>
      <w:r w:rsidR="00CF7DBB">
        <w:t xml:space="preserve">. Pero hay otra manifestación de afecto que demostramos cuando aceptamos y amamos al niño por ser quien es. Respetando su esencia y sus valores. </w:t>
      </w:r>
    </w:p>
    <w:p w:rsidR="008B4653" w:rsidRDefault="00CF7DBB" w:rsidP="00361845">
      <w:pPr>
        <w:spacing w:after="0"/>
      </w:pPr>
      <w:r>
        <w:t>Por supuesto que no existe una regla básica para mejorar la comunicación y el afecto en una familia. Cada una es un mundo distinto, un lenguaje único. Lo que sí deberían existir, como forma para</w:t>
      </w:r>
    </w:p>
    <w:p w:rsidR="00CF7DBB" w:rsidRDefault="00CF7DBB" w:rsidP="00361845">
      <w:pPr>
        <w:spacing w:after="0"/>
      </w:pPr>
      <w:r>
        <w:t xml:space="preserve"> </w:t>
      </w:r>
      <w:proofErr w:type="gramStart"/>
      <w:r>
        <w:t>mejorar</w:t>
      </w:r>
      <w:proofErr w:type="gramEnd"/>
      <w:r>
        <w:t xml:space="preserve"> la comunicación y el afecto, es </w:t>
      </w:r>
      <w:r w:rsidRPr="00CF7DBB">
        <w:rPr>
          <w:b/>
        </w:rPr>
        <w:t>la voluntad, el interés, y la disponibilidad, por parte de los padres</w:t>
      </w:r>
      <w:r>
        <w:t xml:space="preserve">, a que este espacio sea creado y vivido intensamente, en la medida de lo posible. Si lo que quieren es una familia unida, la mejor  vía, el más acertado camino, </w:t>
      </w:r>
      <w:r w:rsidRPr="00CF7DBB">
        <w:rPr>
          <w:b/>
        </w:rPr>
        <w:t>es por la comunicación.</w:t>
      </w:r>
      <w:r>
        <w:t xml:space="preserve">  </w:t>
      </w:r>
    </w:p>
    <w:p w:rsidR="00361845" w:rsidRDefault="00361845" w:rsidP="00361845">
      <w:pPr>
        <w:spacing w:after="0"/>
      </w:pPr>
    </w:p>
    <w:p w:rsidR="00CF7DBB" w:rsidRPr="00CF7DBB" w:rsidRDefault="00CF7DBB" w:rsidP="00CF7DBB">
      <w:pPr>
        <w:rPr>
          <w:b/>
        </w:rPr>
      </w:pPr>
      <w:r>
        <w:t xml:space="preserve">2. </w:t>
      </w:r>
      <w:r w:rsidRPr="00CF7DBB">
        <w:rPr>
          <w:b/>
        </w:rPr>
        <w:t xml:space="preserve">OBJETIVOS </w:t>
      </w:r>
    </w:p>
    <w:p w:rsidR="00CF7DBB" w:rsidRPr="00CF7DBB" w:rsidRDefault="00CF7DBB" w:rsidP="00CF7DBB">
      <w:pPr>
        <w:rPr>
          <w:b/>
        </w:rPr>
      </w:pPr>
      <w:r w:rsidRPr="00CF7DBB">
        <w:rPr>
          <w:b/>
        </w:rPr>
        <w:t>• Motivar a los pa</w:t>
      </w:r>
      <w:r w:rsidR="00AE0898">
        <w:rPr>
          <w:b/>
        </w:rPr>
        <w:t>dres</w:t>
      </w:r>
      <w:r w:rsidRPr="00CF7DBB">
        <w:rPr>
          <w:b/>
        </w:rPr>
        <w:t xml:space="preserve"> a reflexionar acerca de las experiencias de comunicación y/o afecto que cotidianamente sostienen en el ambiente familiar. • Reflexionar sobre la cantidad y calidad de comunicación que se vive diariamente a través de </w:t>
      </w:r>
      <w:r w:rsidR="00AE0898" w:rsidRPr="00CF7DBB">
        <w:rPr>
          <w:b/>
        </w:rPr>
        <w:t>qué</w:t>
      </w:r>
      <w:r w:rsidRPr="00CF7DBB">
        <w:rPr>
          <w:b/>
        </w:rPr>
        <w:t xml:space="preserve"> y con quien hablamos. • Promover la comunicación como herramienta eficaz no sólo de dar y recibir información sino para dar y recibir afec</w:t>
      </w:r>
      <w:r w:rsidR="00AE0898">
        <w:rPr>
          <w:b/>
        </w:rPr>
        <w:t xml:space="preserve">to y mejorar la vida </w:t>
      </w:r>
      <w:proofErr w:type="gramStart"/>
      <w:r w:rsidR="00AE0898">
        <w:rPr>
          <w:b/>
        </w:rPr>
        <w:t>afectiva  .</w:t>
      </w:r>
      <w:proofErr w:type="gramEnd"/>
    </w:p>
    <w:p w:rsidR="008B4653" w:rsidRDefault="008B4653" w:rsidP="00CF7DBB">
      <w:pPr>
        <w:rPr>
          <w:b/>
          <w:u w:val="single"/>
        </w:rPr>
      </w:pPr>
    </w:p>
    <w:p w:rsidR="008B4653" w:rsidRDefault="008B4653" w:rsidP="00CF7DBB">
      <w:pPr>
        <w:rPr>
          <w:b/>
          <w:u w:val="single"/>
        </w:rPr>
      </w:pPr>
    </w:p>
    <w:p w:rsidR="00CF7DBB" w:rsidRPr="00CF7DBB" w:rsidRDefault="00CF7DBB" w:rsidP="00CF7DBB">
      <w:pPr>
        <w:rPr>
          <w:b/>
          <w:u w:val="single"/>
        </w:rPr>
      </w:pPr>
      <w:r w:rsidRPr="00CF7DBB">
        <w:rPr>
          <w:b/>
          <w:u w:val="single"/>
        </w:rPr>
        <w:lastRenderedPageBreak/>
        <w:t xml:space="preserve">.1. </w:t>
      </w:r>
      <w:r w:rsidR="00C70D1C">
        <w:rPr>
          <w:b/>
          <w:u w:val="single"/>
        </w:rPr>
        <w:t>¿</w:t>
      </w:r>
      <w:r w:rsidRPr="00CF7DBB">
        <w:rPr>
          <w:b/>
          <w:u w:val="single"/>
        </w:rPr>
        <w:t>CÓ</w:t>
      </w:r>
      <w:r w:rsidR="00C70D1C">
        <w:rPr>
          <w:b/>
          <w:u w:val="single"/>
        </w:rPr>
        <w:t>MO SE PUEDE COMUNICAR EL AFECTO?</w:t>
      </w:r>
      <w:r w:rsidRPr="00CF7DBB">
        <w:rPr>
          <w:b/>
          <w:u w:val="single"/>
        </w:rPr>
        <w:t xml:space="preserve"> </w:t>
      </w:r>
    </w:p>
    <w:p w:rsidR="00361845" w:rsidRDefault="00C70D1C" w:rsidP="00361845">
      <w:pPr>
        <w:spacing w:after="0" w:line="240" w:lineRule="auto"/>
      </w:pPr>
      <w:r>
        <w:t xml:space="preserve">En esta oportunidad  </w:t>
      </w:r>
      <w:r w:rsidR="00CF7DBB">
        <w:t>proporcionamos a los padres una pequeña explicación de cómo  comunicar el afecto,</w:t>
      </w:r>
      <w:r w:rsidR="00AE0898">
        <w:t xml:space="preserve"> y luego</w:t>
      </w:r>
      <w:r w:rsidR="008B4653">
        <w:t xml:space="preserve"> </w:t>
      </w:r>
      <w:r w:rsidR="00AE0898">
        <w:t xml:space="preserve">buscar de qué  forma les resulta más adecuada o más eficaz de comunicar </w:t>
      </w:r>
      <w:r w:rsidR="00361845">
        <w:t>la comunicación del afecto.</w:t>
      </w:r>
    </w:p>
    <w:p w:rsidR="00361845" w:rsidRDefault="00361845" w:rsidP="00361845">
      <w:pPr>
        <w:spacing w:after="0" w:line="240" w:lineRule="auto"/>
      </w:pPr>
    </w:p>
    <w:p w:rsidR="00CF7DBB" w:rsidRPr="00AE0898" w:rsidRDefault="00CF7DBB" w:rsidP="00CF7DBB">
      <w:pPr>
        <w:rPr>
          <w:u w:val="single"/>
        </w:rPr>
      </w:pPr>
      <w:r w:rsidRPr="00AE0898">
        <w:rPr>
          <w:b/>
          <w:u w:val="single"/>
        </w:rPr>
        <w:t>Las formas de comunicar el afecto son:</w:t>
      </w:r>
      <w:r w:rsidRPr="00AE0898">
        <w:rPr>
          <w:u w:val="single"/>
        </w:rPr>
        <w:t xml:space="preserve"> </w:t>
      </w:r>
    </w:p>
    <w:p w:rsidR="00CF7DBB" w:rsidRDefault="00CF7DBB" w:rsidP="00361845">
      <w:pPr>
        <w:spacing w:after="0"/>
      </w:pPr>
      <w:r w:rsidRPr="00CF7DBB">
        <w:rPr>
          <w:b/>
        </w:rPr>
        <w:t>1. Como modelo:</w:t>
      </w:r>
      <w:r>
        <w:t xml:space="preserve"> cada uno debe demostrar a su hijo que mira por su propio yo. Esto quiere decir que sólo podemos dar a los demás si tenemos algo que dar. El sentimiento de “doy porque quiero” es mucho más auténtico que el de “doy porque debo”. Lo que da felicidad a la mayoría de las personas son las relaciones amistosas de cooperación, el dar libremente y ver a los demás felices. Cuando la gente aprende a cuidar de sí misma, los beneficios se extienden a las demás personas que inciden en sus vidas. Actuando así tomamos conciencia de que nuestro papel en el grupo es un factor de equilibrio y de adaptación social. </w:t>
      </w:r>
    </w:p>
    <w:p w:rsidR="00CF7DBB" w:rsidRDefault="00CF7DBB" w:rsidP="00361845">
      <w:pPr>
        <w:spacing w:after="0"/>
      </w:pPr>
      <w:r w:rsidRPr="00CF7DBB">
        <w:rPr>
          <w:b/>
        </w:rPr>
        <w:t>2. Fomentar e</w:t>
      </w:r>
      <w:r>
        <w:rPr>
          <w:b/>
        </w:rPr>
        <w:t>l desarrollo de la capacidad de decidir</w:t>
      </w:r>
      <w:r w:rsidRPr="00CF7DBB">
        <w:rPr>
          <w:b/>
        </w:rPr>
        <w:t>.</w:t>
      </w:r>
      <w:r>
        <w:t xml:space="preserve"> Algunas cosas de las que hacemos con idea de ayudar a nuestros hijos en realidad bloquean o limitan esta capacidad. Sería conveniente que cambiáramos algunos hábitos para lograr el desarrollo de la capacidad decisoria de nuestros hijos</w:t>
      </w:r>
    </w:p>
    <w:p w:rsidR="00CF7DBB" w:rsidRDefault="00CF7DBB" w:rsidP="00361845">
      <w:pPr>
        <w:spacing w:after="0"/>
      </w:pPr>
      <w:r>
        <w:t xml:space="preserve"> 3. </w:t>
      </w:r>
      <w:r w:rsidRPr="00CF7DBB">
        <w:rPr>
          <w:b/>
        </w:rPr>
        <w:t>Tenemos que tener en cuenta que los padres deben pasar de ser eminentemente protectores</w:t>
      </w:r>
      <w:r>
        <w:t xml:space="preserve"> cuando sus hijos son pequeños a tratar </w:t>
      </w:r>
      <w:r w:rsidRPr="00C70D1C">
        <w:rPr>
          <w:b/>
        </w:rPr>
        <w:t>con iguales</w:t>
      </w:r>
      <w:r>
        <w:t xml:space="preserve"> cuando sus hijos son mayores, evitando relaciones de dependencia mutua. </w:t>
      </w:r>
      <w:bookmarkStart w:id="0" w:name="_GoBack"/>
      <w:bookmarkEnd w:id="0"/>
    </w:p>
    <w:p w:rsidR="00361845" w:rsidRDefault="00CF7DBB" w:rsidP="00361845">
      <w:pPr>
        <w:spacing w:after="0"/>
        <w:rPr>
          <w:b/>
        </w:rPr>
      </w:pPr>
      <w:r>
        <w:t xml:space="preserve">Los padres deben ser capaces de imponer </w:t>
      </w:r>
      <w:r w:rsidRPr="00CF7DBB">
        <w:rPr>
          <w:b/>
        </w:rPr>
        <w:t>límites y disciplina</w:t>
      </w:r>
      <w:r>
        <w:t xml:space="preserve"> a la vez que </w:t>
      </w:r>
      <w:r w:rsidRPr="00CF7DBB">
        <w:rPr>
          <w:b/>
        </w:rPr>
        <w:t>intercambian afecto con sus hijos</w:t>
      </w:r>
      <w:r>
        <w:t xml:space="preserve">. Y los hijos deben pasar de una situación en la que necesitan protección y cuidado de sus padres a otra en la que deben poder desenvolverse solos, ser autónomos y saber ponerse sus propios límites. Es importante que sepamos ir dando a nuestros hijos la responsabilidad de su propia vida. </w:t>
      </w:r>
      <w:r w:rsidRPr="00CF7DBB">
        <w:rPr>
          <w:b/>
        </w:rPr>
        <w:t>De forma gradual y progresiva</w:t>
      </w:r>
      <w:r>
        <w:t xml:space="preserve">. Para que esto evolucione de forma positiva es importante enseñarles a desarrollar la voluntad, la motivación para hacer cosas anticipando las consecuencias que se deriven de ellas. </w:t>
      </w:r>
      <w:r w:rsidRPr="00CF7DBB">
        <w:rPr>
          <w:b/>
        </w:rPr>
        <w:t>Educar la voluntad</w:t>
      </w:r>
      <w:r>
        <w:t xml:space="preserve"> quiere decir negarse a la </w:t>
      </w:r>
      <w:r w:rsidRPr="00CF7DBB">
        <w:rPr>
          <w:b/>
        </w:rPr>
        <w:t>satisfacción inmediata</w:t>
      </w:r>
      <w:r>
        <w:t xml:space="preserve"> y esforzarse por conseguir algo no tan inmediato, no desanimándose ante las dificultades. En este sentido creo que es muy importante el desarrollo de una mayor</w:t>
      </w:r>
      <w:r w:rsidRPr="00CF7DBB">
        <w:rPr>
          <w:b/>
        </w:rPr>
        <w:t xml:space="preserve"> tolerancia ante las frustraciones.</w:t>
      </w:r>
    </w:p>
    <w:p w:rsidR="00361845" w:rsidRPr="008B4653" w:rsidRDefault="00361845" w:rsidP="00361845">
      <w:pPr>
        <w:spacing w:after="0"/>
        <w:rPr>
          <w:b/>
          <w:color w:val="FF0000"/>
        </w:rPr>
      </w:pPr>
      <w:r w:rsidRPr="008B4653">
        <w:rPr>
          <w:b/>
          <w:color w:val="FF0000"/>
        </w:rPr>
        <w:t xml:space="preserve">Forma de </w:t>
      </w:r>
      <w:proofErr w:type="gramStart"/>
      <w:r w:rsidRPr="008B4653">
        <w:rPr>
          <w:b/>
          <w:color w:val="FF0000"/>
        </w:rPr>
        <w:t>trabajo :</w:t>
      </w:r>
      <w:proofErr w:type="gramEnd"/>
      <w:r w:rsidRPr="008B4653">
        <w:rPr>
          <w:b/>
          <w:color w:val="FF0000"/>
        </w:rPr>
        <w:t xml:space="preserve"> cinco grupos</w:t>
      </w:r>
    </w:p>
    <w:p w:rsidR="00361845" w:rsidRPr="008B4653" w:rsidRDefault="00361845" w:rsidP="00361845">
      <w:pPr>
        <w:spacing w:after="0"/>
        <w:rPr>
          <w:b/>
          <w:color w:val="FF0000"/>
        </w:rPr>
      </w:pPr>
      <w:r w:rsidRPr="008B4653">
        <w:rPr>
          <w:b/>
          <w:color w:val="FF0000"/>
        </w:rPr>
        <w:t>Tiempo 10 minutos .Trabajan los grupos luego socializan sus formas y contrastan con los otros grupos.</w:t>
      </w:r>
    </w:p>
    <w:p w:rsidR="00361845" w:rsidRPr="008B4653" w:rsidRDefault="00361845" w:rsidP="00361845">
      <w:pPr>
        <w:spacing w:after="0"/>
        <w:rPr>
          <w:b/>
          <w:color w:val="FF0000"/>
        </w:rPr>
      </w:pPr>
      <w:r w:rsidRPr="008B4653">
        <w:rPr>
          <w:b/>
          <w:color w:val="FF0000"/>
        </w:rPr>
        <w:t>Cada grupo entrega sus conclusiones por escrito.</w:t>
      </w:r>
    </w:p>
    <w:p w:rsidR="00361845" w:rsidRPr="008B4653" w:rsidRDefault="00361845" w:rsidP="00361845">
      <w:pPr>
        <w:spacing w:after="0"/>
        <w:rPr>
          <w:b/>
          <w:color w:val="FF0000"/>
        </w:rPr>
      </w:pPr>
      <w:r w:rsidRPr="008B4653">
        <w:rPr>
          <w:b/>
          <w:color w:val="FF0000"/>
        </w:rPr>
        <w:t>Todas las formas son buenas, debemos escoger las más  ADECUADAS a nuestro hijo.</w:t>
      </w:r>
    </w:p>
    <w:sectPr w:rsidR="00361845" w:rsidRPr="008B4653" w:rsidSect="00C70D1C">
      <w:pgSz w:w="20160" w:h="12240" w:orient="landscape" w:code="5"/>
      <w:pgMar w:top="720" w:right="1165" w:bottom="851" w:left="720" w:header="709" w:footer="709" w:gutter="0"/>
      <w:cols w:num="2" w:space="2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3A" w:rsidRDefault="00F94B3A" w:rsidP="00361845">
      <w:pPr>
        <w:spacing w:after="0" w:line="240" w:lineRule="auto"/>
      </w:pPr>
      <w:r>
        <w:separator/>
      </w:r>
    </w:p>
  </w:endnote>
  <w:endnote w:type="continuationSeparator" w:id="0">
    <w:p w:rsidR="00F94B3A" w:rsidRDefault="00F94B3A" w:rsidP="0036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3A" w:rsidRDefault="00F94B3A" w:rsidP="00361845">
      <w:pPr>
        <w:spacing w:after="0" w:line="240" w:lineRule="auto"/>
      </w:pPr>
      <w:r>
        <w:separator/>
      </w:r>
    </w:p>
  </w:footnote>
  <w:footnote w:type="continuationSeparator" w:id="0">
    <w:p w:rsidR="00F94B3A" w:rsidRDefault="00F94B3A" w:rsidP="0036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0E5"/>
    <w:multiLevelType w:val="hybridMultilevel"/>
    <w:tmpl w:val="2D36E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DBB"/>
    <w:rsid w:val="001439BB"/>
    <w:rsid w:val="00230D4C"/>
    <w:rsid w:val="00361845"/>
    <w:rsid w:val="00584FBC"/>
    <w:rsid w:val="00594058"/>
    <w:rsid w:val="00595DEE"/>
    <w:rsid w:val="005D5071"/>
    <w:rsid w:val="006B1E5D"/>
    <w:rsid w:val="00701CE8"/>
    <w:rsid w:val="007314BE"/>
    <w:rsid w:val="007F3D93"/>
    <w:rsid w:val="00826491"/>
    <w:rsid w:val="008B4653"/>
    <w:rsid w:val="00A64CD1"/>
    <w:rsid w:val="00AE0898"/>
    <w:rsid w:val="00B04EC2"/>
    <w:rsid w:val="00B12C60"/>
    <w:rsid w:val="00B722B6"/>
    <w:rsid w:val="00BB4C95"/>
    <w:rsid w:val="00C70D1C"/>
    <w:rsid w:val="00C745BA"/>
    <w:rsid w:val="00CF7DBB"/>
    <w:rsid w:val="00E2375B"/>
    <w:rsid w:val="00ED5110"/>
    <w:rsid w:val="00F42780"/>
    <w:rsid w:val="00F776D3"/>
    <w:rsid w:val="00F9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845"/>
  </w:style>
  <w:style w:type="paragraph" w:styleId="Piedepgina">
    <w:name w:val="footer"/>
    <w:basedOn w:val="Normal"/>
    <w:link w:val="PiedepginaCar"/>
    <w:uiPriority w:val="99"/>
    <w:unhideWhenUsed/>
    <w:rsid w:val="0036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45"/>
  </w:style>
  <w:style w:type="paragraph" w:styleId="Textodeglobo">
    <w:name w:val="Balloon Text"/>
    <w:basedOn w:val="Normal"/>
    <w:link w:val="TextodegloboCar"/>
    <w:uiPriority w:val="99"/>
    <w:semiHidden/>
    <w:unhideWhenUsed/>
    <w:rsid w:val="008B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D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845"/>
  </w:style>
  <w:style w:type="paragraph" w:styleId="Piedepgina">
    <w:name w:val="footer"/>
    <w:basedOn w:val="Normal"/>
    <w:link w:val="PiedepginaCar"/>
    <w:uiPriority w:val="99"/>
    <w:unhideWhenUsed/>
    <w:rsid w:val="00361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845"/>
  </w:style>
  <w:style w:type="paragraph" w:styleId="Textodeglobo">
    <w:name w:val="Balloon Text"/>
    <w:basedOn w:val="Normal"/>
    <w:link w:val="TextodegloboCar"/>
    <w:uiPriority w:val="99"/>
    <w:semiHidden/>
    <w:unhideWhenUsed/>
    <w:rsid w:val="008B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2016-11-09T13:49:00Z</dcterms:created>
  <dcterms:modified xsi:type="dcterms:W3CDTF">2016-11-09T13:49:00Z</dcterms:modified>
</cp:coreProperties>
</file>