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768C4" w14:textId="0BA5A88B" w:rsidR="00370239" w:rsidRDefault="00370239">
      <w:pPr>
        <w:rPr>
          <w:rFonts w:ascii="Caveman" w:hAnsi="Caveman"/>
          <w:b/>
          <w:color w:val="17365D" w:themeColor="text2" w:themeShade="BF"/>
          <w:sz w:val="32"/>
        </w:rPr>
      </w:pPr>
    </w:p>
    <w:p w14:paraId="531055F7" w14:textId="006B5041" w:rsidR="00B72AC6" w:rsidRDefault="00B72AC6" w:rsidP="001D4822">
      <w:pPr>
        <w:jc w:val="both"/>
        <w:rPr>
          <w:rFonts w:ascii="Caveman" w:hAnsi="Caveman"/>
          <w:b/>
          <w:color w:val="17365D" w:themeColor="text2" w:themeShade="BF"/>
          <w:sz w:val="42"/>
        </w:rPr>
      </w:pPr>
      <w:r>
        <w:rPr>
          <w:noProof/>
          <w:lang w:val="es-CL" w:eastAsia="es-CL"/>
        </w:rPr>
        <w:drawing>
          <wp:inline distT="0" distB="0" distL="0" distR="0" wp14:anchorId="36BC30DF" wp14:editId="39A81646">
            <wp:extent cx="1371600" cy="57668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87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BBB1A" w14:textId="10145C1C" w:rsidR="00A97C81" w:rsidRPr="00B72AC6" w:rsidRDefault="00B72AC6" w:rsidP="00B72AC6">
      <w:pPr>
        <w:jc w:val="both"/>
        <w:rPr>
          <w:rFonts w:ascii="Arial" w:hAnsi="Arial" w:cs="Arial"/>
          <w:b/>
          <w:color w:val="17365D" w:themeColor="text2" w:themeShade="BF"/>
          <w:u w:val="single"/>
          <w:vertAlign w:val="superscript"/>
        </w:rPr>
      </w:pPr>
      <w:r>
        <w:rPr>
          <w:rFonts w:ascii="Caveman" w:hAnsi="Caveman"/>
          <w:b/>
          <w:color w:val="17365D" w:themeColor="text2" w:themeShade="BF"/>
          <w:sz w:val="42"/>
        </w:rPr>
        <w:t xml:space="preserve">             </w:t>
      </w:r>
      <w:r w:rsidRPr="00B72AC6">
        <w:rPr>
          <w:rFonts w:ascii="Arial" w:hAnsi="Arial" w:cs="Arial"/>
          <w:b/>
          <w:color w:val="17365D" w:themeColor="text2" w:themeShade="BF"/>
          <w:u w:val="single"/>
        </w:rPr>
        <w:t>Worksheet First and Second Conditional 2º M</w:t>
      </w:r>
    </w:p>
    <w:p w14:paraId="32CAFF8B" w14:textId="02AE8F93" w:rsidR="00370239" w:rsidRDefault="00B72AC6" w:rsidP="00802D31">
      <w:pPr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Miss </w:t>
      </w:r>
      <w:proofErr w:type="spellStart"/>
      <w:r>
        <w:rPr>
          <w:b/>
          <w:sz w:val="20"/>
        </w:rPr>
        <w:t>Pia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Encina</w:t>
      </w:r>
      <w:proofErr w:type="spellEnd"/>
    </w:p>
    <w:p w14:paraId="3FE70231" w14:textId="1C4BF7EE" w:rsidR="00B72AC6" w:rsidRDefault="00B72AC6" w:rsidP="00802D31">
      <w:pPr>
        <w:jc w:val="left"/>
        <w:rPr>
          <w:b/>
          <w:sz w:val="20"/>
        </w:rPr>
      </w:pPr>
    </w:p>
    <w:p w14:paraId="29732F0B" w14:textId="77777777" w:rsidR="00B72AC6" w:rsidRDefault="00B72AC6" w:rsidP="00802D31">
      <w:pPr>
        <w:jc w:val="left"/>
        <w:rPr>
          <w:b/>
          <w:sz w:val="20"/>
        </w:rPr>
      </w:pPr>
    </w:p>
    <w:p w14:paraId="340E8471" w14:textId="7BBFD8ED" w:rsidR="00A97C81" w:rsidRPr="00531E39" w:rsidRDefault="00A504ED" w:rsidP="00A504ED">
      <w:pPr>
        <w:rPr>
          <w:rFonts w:ascii="ArtBrush" w:hAnsi="ArtBrush"/>
          <w:b/>
          <w:color w:val="984806" w:themeColor="accent6" w:themeShade="80"/>
          <w:sz w:val="26"/>
        </w:rPr>
      </w:pPr>
      <w:r w:rsidRPr="00531E39">
        <w:rPr>
          <w:rFonts w:ascii="ArtBrush" w:hAnsi="ArtBrush"/>
          <w:b/>
          <w:color w:val="984806" w:themeColor="accent6" w:themeShade="80"/>
          <w:sz w:val="26"/>
        </w:rPr>
        <w:t>Supply the correc</w:t>
      </w:r>
      <w:r w:rsidR="00B72AC6">
        <w:rPr>
          <w:rFonts w:ascii="ArtBrush" w:hAnsi="ArtBrush"/>
          <w:b/>
          <w:color w:val="984806" w:themeColor="accent6" w:themeShade="80"/>
          <w:sz w:val="26"/>
        </w:rPr>
        <w:t>t form of the verbs in brackets choose between 1 or 2 conditional</w:t>
      </w:r>
    </w:p>
    <w:tbl>
      <w:tblPr>
        <w:tblStyle w:val="Tablaconcuadrcula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A504ED" w:rsidRPr="00BC2B04" w14:paraId="1C4D9A98" w14:textId="77777777" w:rsidTr="00BC2B04">
        <w:tc>
          <w:tcPr>
            <w:tcW w:w="1098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00807A" w14:textId="497D9B1B" w:rsidR="00A504ED" w:rsidRPr="00BC2B04" w:rsidRDefault="00A504ED" w:rsidP="00A504ED">
            <w:pPr>
              <w:rPr>
                <w:rFonts w:ascii="ArtBrush" w:hAnsi="ArtBrush"/>
                <w:b/>
                <w:color w:val="984806" w:themeColor="accent6" w:themeShade="80"/>
                <w:sz w:val="20"/>
              </w:rPr>
            </w:pPr>
            <w:r w:rsidRPr="00BC2B04">
              <w:rPr>
                <w:rFonts w:ascii="ArtBrush" w:hAnsi="ArtBrush"/>
                <w:b/>
                <w:color w:val="984806" w:themeColor="accent6" w:themeShade="80"/>
                <w:sz w:val="20"/>
              </w:rPr>
              <w:t>PART A</w:t>
            </w:r>
          </w:p>
        </w:tc>
      </w:tr>
      <w:tr w:rsidR="00A97C81" w:rsidRPr="00BC2B04" w14:paraId="7EC7C3F2" w14:textId="77777777" w:rsidTr="00BC2B04">
        <w:tc>
          <w:tcPr>
            <w:tcW w:w="5494" w:type="dxa"/>
            <w:tcBorders>
              <w:left w:val="single" w:sz="4" w:space="0" w:color="auto"/>
              <w:right w:val="nil"/>
            </w:tcBorders>
          </w:tcPr>
          <w:p w14:paraId="543D5629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you keep going in the rain, you (catch) .................... a cold.</w:t>
            </w:r>
          </w:p>
          <w:p w14:paraId="501F3C49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you were a king, what you (do) ....................?</w:t>
            </w:r>
          </w:p>
          <w:p w14:paraId="59588ABE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You would feel better if you (take) .................... a short rest.</w:t>
            </w:r>
          </w:p>
          <w:p w14:paraId="34CF8D24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you are asked by your parents, you (tell) ................... the truth?</w:t>
            </w:r>
          </w:p>
          <w:p w14:paraId="19666A0F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she (be) .................... two years older, she (take) ................... part in the contest.</w:t>
            </w:r>
          </w:p>
          <w:p w14:paraId="08FF7BF9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The table (collapse) ................... if you stand on it.</w:t>
            </w:r>
          </w:p>
          <w:p w14:paraId="4C43AD9D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She will give him your regards if she (see) .................... him.</w:t>
            </w:r>
          </w:p>
          <w:p w14:paraId="5B6835AD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They (be) .................... angry if you didn’t inform them.</w:t>
            </w:r>
          </w:p>
          <w:p w14:paraId="47E01F4A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The teacher (not be) ................... disappointed if I weren’t be like this.</w:t>
            </w:r>
          </w:p>
          <w:p w14:paraId="24B33CBA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Your grade will be higher if you (study) ................... harder.</w:t>
            </w:r>
          </w:p>
        </w:tc>
        <w:tc>
          <w:tcPr>
            <w:tcW w:w="5495" w:type="dxa"/>
            <w:tcBorders>
              <w:left w:val="nil"/>
              <w:right w:val="single" w:sz="4" w:space="0" w:color="auto"/>
            </w:tcBorders>
          </w:tcPr>
          <w:p w14:paraId="075BD1A0" w14:textId="26FF2175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You (be) .................... healthier if you have a good diet.</w:t>
            </w:r>
          </w:p>
          <w:p w14:paraId="688591E8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What (happen) ................... if the moon disappeared?</w:t>
            </w:r>
          </w:p>
          <w:p w14:paraId="673B669E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cats had wings, they (be) ................... able to fly.</w:t>
            </w:r>
          </w:p>
          <w:p w14:paraId="6CDCA678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he (fail) .................... the coming exam, his parents will be very sad.</w:t>
            </w:r>
          </w:p>
          <w:p w14:paraId="67EB3916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she (have) .................... any difficulties, she will ask for your help.</w:t>
            </w:r>
          </w:p>
          <w:p w14:paraId="45F9E59F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 (look) .................... better if he didn’t have his hair dyed.</w:t>
            </w:r>
          </w:p>
          <w:p w14:paraId="1EEADC6E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Will we cancel our picnic if it (rain) ................... tomorrow?</w:t>
            </w:r>
          </w:p>
          <w:p w14:paraId="33172F5E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What would you do if you (be) .................... a millionaire?</w:t>
            </w:r>
          </w:p>
          <w:p w14:paraId="1B8106F6" w14:textId="77777777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 (fail) .................... again if he doesn’t study harder.</w:t>
            </w:r>
          </w:p>
          <w:p w14:paraId="7B8D822C" w14:textId="21DCFB90" w:rsidR="00A97C81" w:rsidRPr="00BC2B04" w:rsidRDefault="00A97C81" w:rsidP="00A97C81">
            <w:pPr>
              <w:pStyle w:val="Prrafodelista"/>
              <w:numPr>
                <w:ilvl w:val="0"/>
                <w:numId w:val="1"/>
              </w:numPr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Life would be much better if there (be) ................... no war in the world.</w:t>
            </w:r>
          </w:p>
        </w:tc>
      </w:tr>
      <w:tr w:rsidR="00A504ED" w:rsidRPr="00BC2B04" w14:paraId="1C1563F0" w14:textId="77777777" w:rsidTr="00BC2B04">
        <w:tc>
          <w:tcPr>
            <w:tcW w:w="109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32CDFE" w14:textId="1CACF1AB" w:rsidR="00A504ED" w:rsidRPr="00BC2B04" w:rsidRDefault="00A504ED" w:rsidP="00A504ED">
            <w:pPr>
              <w:rPr>
                <w:rFonts w:ascii="ArtBrush" w:hAnsi="ArtBrush"/>
                <w:b/>
                <w:color w:val="984806" w:themeColor="accent6" w:themeShade="80"/>
                <w:sz w:val="20"/>
              </w:rPr>
            </w:pPr>
            <w:r w:rsidRPr="00BC2B04">
              <w:rPr>
                <w:rFonts w:ascii="ArtBrush" w:hAnsi="ArtBrush"/>
                <w:b/>
                <w:color w:val="984806" w:themeColor="accent6" w:themeShade="80"/>
                <w:sz w:val="20"/>
              </w:rPr>
              <w:t>PART B</w:t>
            </w:r>
          </w:p>
        </w:tc>
      </w:tr>
      <w:tr w:rsidR="00A97C81" w:rsidRPr="00BC2B04" w14:paraId="50764D48" w14:textId="77777777" w:rsidTr="00BC2B04">
        <w:tc>
          <w:tcPr>
            <w:tcW w:w="10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F8932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What (happen) .................... if the sun (stop) .................... shining?</w:t>
            </w:r>
          </w:p>
          <w:p w14:paraId="07AF1D28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You (choose) .................... this university if you (be) .................... me?</w:t>
            </w:r>
          </w:p>
          <w:p w14:paraId="63FE40C6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I (be) ................... you, I (phone) ................... her now to tell her the good news.</w:t>
            </w:r>
          </w:p>
          <w:p w14:paraId="2C07E371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There (be) .................... more jobs for the local young people in the future if we (build) .................... more factories here.</w:t>
            </w:r>
          </w:p>
          <w:p w14:paraId="45AD3506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 doesn’t have a typewriter. He (type) .................... the report himself if he (have) ................... one.</w:t>
            </w:r>
          </w:p>
          <w:p w14:paraId="20D81241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he (not make) .................... a decision when he comes back, we (do) .................... as we have planned.</w:t>
            </w:r>
          </w:p>
          <w:p w14:paraId="1C4110BF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he (see) .................... her tomorrow, he (give) .................... her more information about the job she is going to apply for.</w:t>
            </w:r>
          </w:p>
          <w:p w14:paraId="072C2DA8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 xml:space="preserve">She doesn’t know his address. If she (know) .................... </w:t>
            </w:r>
            <w:proofErr w:type="gramStart"/>
            <w:r w:rsidRPr="00BC2B04">
              <w:rPr>
                <w:rFonts w:ascii="ArtBrush" w:hAnsi="ArtBrush"/>
                <w:sz w:val="20"/>
              </w:rPr>
              <w:t>his  address</w:t>
            </w:r>
            <w:proofErr w:type="gramEnd"/>
            <w:r w:rsidRPr="00BC2B04">
              <w:rPr>
                <w:rFonts w:ascii="ArtBrush" w:hAnsi="ArtBrush"/>
                <w:sz w:val="20"/>
              </w:rPr>
              <w:t>, she (give) .................... it to you.</w:t>
            </w:r>
          </w:p>
          <w:p w14:paraId="44E03756" w14:textId="77777777" w:rsidR="00A97C81" w:rsidRPr="00BC2B04" w:rsidRDefault="00A97C81" w:rsidP="00A97C81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What you (do) .................... if your house (be broken) ................... into?</w:t>
            </w:r>
          </w:p>
          <w:p w14:paraId="50B525C1" w14:textId="25D9DC87" w:rsidR="00A97C81" w:rsidRPr="00531E39" w:rsidRDefault="00A97C81" w:rsidP="00531E39">
            <w:pPr>
              <w:pStyle w:val="Prrafodelista"/>
              <w:numPr>
                <w:ilvl w:val="0"/>
                <w:numId w:val="2"/>
              </w:numPr>
              <w:ind w:left="284" w:hanging="284"/>
              <w:jc w:val="both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If he (have) ................... an opportunity to go to England someday, he (visit) .................... the Stonehenge, Britain’s most famous prehistoric monument, on Salisbury Plain in southern England.</w:t>
            </w:r>
          </w:p>
        </w:tc>
      </w:tr>
    </w:tbl>
    <w:p w14:paraId="69B9B1DF" w14:textId="6B9ED2BF" w:rsidR="00370239" w:rsidRPr="00A97C81" w:rsidRDefault="00370239" w:rsidP="00A97C81">
      <w:pPr>
        <w:jc w:val="left"/>
        <w:rPr>
          <w:b/>
          <w:sz w:val="20"/>
        </w:rPr>
        <w:sectPr w:rsidR="00370239" w:rsidRPr="00A97C81" w:rsidSect="00BC2B04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14:paraId="42662168" w14:textId="51018AB6" w:rsidR="00933205" w:rsidRDefault="00933205" w:rsidP="00A97C81">
      <w:pPr>
        <w:tabs>
          <w:tab w:val="right" w:leader="dot" w:pos="5103"/>
        </w:tabs>
        <w:jc w:val="left"/>
        <w:rPr>
          <w:sz w:val="20"/>
        </w:rPr>
      </w:pPr>
    </w:p>
    <w:p w14:paraId="31EDEB87" w14:textId="0F7174A2" w:rsidR="00531E39" w:rsidRDefault="00531E39" w:rsidP="00531E39">
      <w:pPr>
        <w:tabs>
          <w:tab w:val="right" w:leader="dot" w:pos="5103"/>
        </w:tabs>
        <w:rPr>
          <w:sz w:val="20"/>
        </w:rPr>
      </w:pPr>
      <w:r w:rsidRPr="00BC2B04">
        <w:rPr>
          <w:rFonts w:ascii="ArtBrush" w:hAnsi="ArtBrush"/>
          <w:b/>
          <w:color w:val="984806" w:themeColor="accent6" w:themeShade="80"/>
          <w:sz w:val="26"/>
        </w:rPr>
        <w:t>Rewrite the following sentences using the first or second conditionals:</w:t>
      </w:r>
    </w:p>
    <w:tbl>
      <w:tblPr>
        <w:tblStyle w:val="Tablaconcuadrcula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531E39" w:rsidRPr="00BC2B04" w14:paraId="027B111C" w14:textId="77777777" w:rsidTr="0019091E">
        <w:tc>
          <w:tcPr>
            <w:tcW w:w="5494" w:type="dxa"/>
            <w:tcBorders>
              <w:left w:val="single" w:sz="4" w:space="0" w:color="auto"/>
            </w:tcBorders>
          </w:tcPr>
          <w:p w14:paraId="4B870D57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Because there is a traffic jam, I can’t come on time.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17178F43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Do it now, or you will not finish it on time.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7DDFA9D8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 often gets bad marks because he is lazy.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0883BFA1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Do as I say, and everything will be fine.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415B3637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 doesn’t apply for the job because he doesn’t have enough qualifications.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36AB8B83" w14:textId="77777777" w:rsidR="001D4822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She can’t come, so he is disappointed.</w:t>
            </w:r>
          </w:p>
          <w:p w14:paraId="633BB4B2" w14:textId="6E13F974" w:rsidR="00531E39" w:rsidRDefault="00531E39" w:rsidP="001D4822">
            <w:pPr>
              <w:pStyle w:val="Prrafodelista"/>
              <w:tabs>
                <w:tab w:val="right" w:leader="dot" w:pos="5103"/>
              </w:tabs>
              <w:ind w:left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2FF27268" w14:textId="77777777" w:rsid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7DE24EE2" w14:textId="77777777" w:rsid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0D331FDA" w14:textId="77777777" w:rsidR="001D4822" w:rsidRP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048FECE8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Hurry up, or we will late for the exam.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20802466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They don’t understand you because you don’t often talk to them.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6F0125A8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Stop thinking about bad things, your life will be much happier.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1A0E9E9C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I’m not a doctor so I can’t help you.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</w:tc>
        <w:tc>
          <w:tcPr>
            <w:tcW w:w="5495" w:type="dxa"/>
            <w:tcBorders>
              <w:right w:val="single" w:sz="4" w:space="0" w:color="auto"/>
            </w:tcBorders>
          </w:tcPr>
          <w:p w14:paraId="3DE794D3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lastRenderedPageBreak/>
              <w:t>He is very poor, so he can’t send his children to school.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7845276F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Don’t make a sharp turn, or the car behind will hit you.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1006C3CA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Don’t drive too fast and you can avoid having an accident.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6E91D699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Because you don’t speak clearly, they don’t understand you.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6DF925B1" w14:textId="77777777" w:rsidR="001D4822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Come early, or else you won’t find a seat.</w:t>
            </w:r>
          </w:p>
          <w:p w14:paraId="6BE2B0F4" w14:textId="0A27DF3B" w:rsidR="00531E39" w:rsidRDefault="00531E39" w:rsidP="001D4822">
            <w:pPr>
              <w:pStyle w:val="Prrafodelista"/>
              <w:tabs>
                <w:tab w:val="right" w:leader="dot" w:pos="5103"/>
              </w:tabs>
              <w:ind w:left="284"/>
              <w:jc w:val="left"/>
              <w:rPr>
                <w:rFonts w:ascii="ArtBrush" w:hAnsi="ArtBrush"/>
                <w:sz w:val="20"/>
              </w:rPr>
            </w:pPr>
            <w:bookmarkStart w:id="0" w:name="_GoBack"/>
            <w:bookmarkEnd w:id="0"/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7D599CA6" w14:textId="77777777" w:rsid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1ECA6F45" w14:textId="77777777" w:rsid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571B5CF1" w14:textId="77777777" w:rsid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4FC97034" w14:textId="77777777" w:rsidR="001D4822" w:rsidRPr="001D4822" w:rsidRDefault="001D4822" w:rsidP="001D4822">
            <w:pPr>
              <w:tabs>
                <w:tab w:val="right" w:leader="dot" w:pos="5103"/>
              </w:tabs>
              <w:jc w:val="left"/>
              <w:rPr>
                <w:rFonts w:ascii="ArtBrush" w:hAnsi="ArtBrush"/>
                <w:sz w:val="20"/>
              </w:rPr>
            </w:pPr>
          </w:p>
          <w:p w14:paraId="72AB66C4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Her father is not here now, so he can’t help her do it.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34925D39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Be quiet, or you won’t understand the lesson.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6E0F1C76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I don’t often talk to my friend because I am so busy with my work.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54C3C304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Nick can’t find the way because he doesn’t have a map.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  <w:p w14:paraId="751D5CB9" w14:textId="77777777" w:rsidR="00531E39" w:rsidRPr="00BC2B04" w:rsidRDefault="00531E39" w:rsidP="0019091E">
            <w:pPr>
              <w:pStyle w:val="Prrafodelista"/>
              <w:numPr>
                <w:ilvl w:val="0"/>
                <w:numId w:val="4"/>
              </w:numPr>
              <w:tabs>
                <w:tab w:val="right" w:leader="dot" w:pos="5103"/>
              </w:tabs>
              <w:ind w:left="284" w:hanging="284"/>
              <w:jc w:val="left"/>
              <w:rPr>
                <w:rFonts w:ascii="ArtBrush" w:hAnsi="ArtBrush"/>
                <w:sz w:val="20"/>
              </w:rPr>
            </w:pPr>
            <w:r w:rsidRPr="00BC2B04">
              <w:rPr>
                <w:rFonts w:ascii="ArtBrush" w:hAnsi="ArtBrush"/>
                <w:sz w:val="20"/>
              </w:rPr>
              <w:t>Don’t be impatient, or you will make regrettable mistakes.</w:t>
            </w:r>
            <w:r w:rsidRPr="00BC2B04">
              <w:rPr>
                <w:rFonts w:ascii="ArtBrush" w:hAnsi="ArtBrush"/>
                <w:sz w:val="20"/>
              </w:rPr>
              <w:br/>
            </w:r>
            <w:r w:rsidRPr="00BC2B04">
              <w:rPr>
                <w:rFonts w:ascii="ArtBrush" w:hAnsi="ArtBrush"/>
                <w:sz w:val="20"/>
              </w:rPr>
              <w:tab/>
            </w:r>
          </w:p>
        </w:tc>
      </w:tr>
    </w:tbl>
    <w:p w14:paraId="62310314" w14:textId="77777777" w:rsidR="004A0865" w:rsidRDefault="004A0865" w:rsidP="004A0865">
      <w:pPr>
        <w:tabs>
          <w:tab w:val="right" w:leader="dot" w:pos="5103"/>
        </w:tabs>
        <w:rPr>
          <w:sz w:val="20"/>
        </w:rPr>
      </w:pPr>
    </w:p>
    <w:p w14:paraId="27FFBFBA" w14:textId="6404BEA8" w:rsidR="00531E39" w:rsidRPr="00A97C81" w:rsidRDefault="004A0865" w:rsidP="004A0865">
      <w:pPr>
        <w:tabs>
          <w:tab w:val="right" w:leader="dot" w:pos="5103"/>
        </w:tabs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7CDEC7DB" wp14:editId="33931962">
            <wp:extent cx="1119226" cy="837978"/>
            <wp:effectExtent l="0" t="0" r="0" b="0"/>
            <wp:docPr id="6" name="Picture 6" descr="C:\Users\Ta Thanh Thuy\Downloads\readbo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 Thanh Thuy\Downloads\readbook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79" cy="83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CL" w:eastAsia="es-CL"/>
        </w:rPr>
        <w:drawing>
          <wp:inline distT="0" distB="0" distL="0" distR="0" wp14:anchorId="09A60982" wp14:editId="4551D5CC">
            <wp:extent cx="1084512" cy="811987"/>
            <wp:effectExtent l="0" t="0" r="0" b="0"/>
            <wp:docPr id="5" name="Picture 5" descr="C:\Users\Ta Thanh Thuy\Downloads\read book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 Thanh Thuy\Downloads\read book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63" cy="81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CL" w:eastAsia="es-CL"/>
        </w:rPr>
        <w:drawing>
          <wp:inline distT="0" distB="0" distL="0" distR="0" wp14:anchorId="41C777C0" wp14:editId="2EDE9200">
            <wp:extent cx="1182216" cy="885139"/>
            <wp:effectExtent l="0" t="0" r="0" b="0"/>
            <wp:docPr id="4" name="Picture 4" descr="C:\Users\Ta Thanh Thuy\Downloads\read boo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 Thanh Thuy\Downloads\read books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72" cy="88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CL" w:eastAsia="es-CL"/>
        </w:rPr>
        <w:drawing>
          <wp:inline distT="0" distB="0" distL="0" distR="0" wp14:anchorId="1C49CB15" wp14:editId="63DD7DAC">
            <wp:extent cx="1243584" cy="931086"/>
            <wp:effectExtent l="0" t="0" r="0" b="0"/>
            <wp:docPr id="3" name="Picture 3" descr="C:\Users\Ta Thanh Thuy\Downloads\read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 Thanh Thuy\Downloads\read book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643" cy="93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CL" w:eastAsia="es-CL"/>
        </w:rPr>
        <w:drawing>
          <wp:inline distT="0" distB="0" distL="0" distR="0" wp14:anchorId="56009F4C" wp14:editId="676D2BAA">
            <wp:extent cx="1236269" cy="925609"/>
            <wp:effectExtent l="0" t="0" r="0" b="0"/>
            <wp:docPr id="2" name="Picture 2" descr="C:\Users\Ta Thanh Thuy\Downloads\readbook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 Thanh Thuy\Downloads\readbooks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28" cy="9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E39" w:rsidRPr="00A97C81" w:rsidSect="00531E39">
      <w:type w:val="continuous"/>
      <w:pgSz w:w="11907" w:h="16840" w:code="9"/>
      <w:pgMar w:top="567" w:right="567" w:bottom="567" w:left="567" w:header="720" w:footer="720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Brush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2B54"/>
    <w:multiLevelType w:val="hybridMultilevel"/>
    <w:tmpl w:val="76E22EEA"/>
    <w:lvl w:ilvl="0" w:tplc="405EE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A0565"/>
    <w:multiLevelType w:val="hybridMultilevel"/>
    <w:tmpl w:val="3C26C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759A4"/>
    <w:multiLevelType w:val="hybridMultilevel"/>
    <w:tmpl w:val="409C0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4366"/>
    <w:multiLevelType w:val="hybridMultilevel"/>
    <w:tmpl w:val="D8A2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31"/>
    <w:rsid w:val="000764CE"/>
    <w:rsid w:val="001D4822"/>
    <w:rsid w:val="00265F85"/>
    <w:rsid w:val="00370239"/>
    <w:rsid w:val="004A0865"/>
    <w:rsid w:val="004A4007"/>
    <w:rsid w:val="00531E39"/>
    <w:rsid w:val="005A352A"/>
    <w:rsid w:val="00802D31"/>
    <w:rsid w:val="009258DF"/>
    <w:rsid w:val="00933205"/>
    <w:rsid w:val="00A504ED"/>
    <w:rsid w:val="00A97C81"/>
    <w:rsid w:val="00B72AC6"/>
    <w:rsid w:val="00BC2B04"/>
    <w:rsid w:val="00BD4141"/>
    <w:rsid w:val="00C92B20"/>
    <w:rsid w:val="00CA4CD5"/>
    <w:rsid w:val="00D40331"/>
    <w:rsid w:val="00E54F51"/>
    <w:rsid w:val="00F5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06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C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2D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A97C8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0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918-555D-4D8E-AFF7-A88E9E8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Thanh Thuy</dc:creator>
  <cp:lastModifiedBy>Usuario</cp:lastModifiedBy>
  <cp:revision>2</cp:revision>
  <cp:lastPrinted>2009-12-26T07:16:00Z</cp:lastPrinted>
  <dcterms:created xsi:type="dcterms:W3CDTF">2020-03-17T11:42:00Z</dcterms:created>
  <dcterms:modified xsi:type="dcterms:W3CDTF">2020-03-17T11:42:00Z</dcterms:modified>
</cp:coreProperties>
</file>