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15" w:rsidRDefault="00AF4015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-83820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3E2" w:rsidRDefault="00AF4015" w:rsidP="00AF4015">
      <w:pPr>
        <w:tabs>
          <w:tab w:val="left" w:pos="2790"/>
        </w:tabs>
        <w:spacing w:after="0" w:line="240" w:lineRule="auto"/>
        <w:rPr>
          <w:b/>
          <w:u w:val="single"/>
        </w:rPr>
      </w:pPr>
      <w:r>
        <w:tab/>
        <w:t xml:space="preserve">                   </w:t>
      </w:r>
      <w:r w:rsidR="00215608">
        <w:rPr>
          <w:b/>
          <w:u w:val="single"/>
        </w:rPr>
        <w:t>GUIA DE ESTUDIO N°1</w:t>
      </w:r>
    </w:p>
    <w:p w:rsidR="00AF4015" w:rsidRDefault="00AF4015" w:rsidP="00AF4015">
      <w:pPr>
        <w:tabs>
          <w:tab w:val="left" w:pos="2790"/>
        </w:tabs>
        <w:spacing w:after="0" w:line="240" w:lineRule="auto"/>
        <w:rPr>
          <w:u w:val="single"/>
        </w:rPr>
      </w:pPr>
      <w:r>
        <w:tab/>
      </w:r>
      <w:r>
        <w:tab/>
        <w:t xml:space="preserve">                     </w:t>
      </w:r>
      <w:r w:rsidRPr="00AF4015">
        <w:rPr>
          <w:u w:val="single"/>
        </w:rPr>
        <w:t>Sistema Auditivo</w:t>
      </w:r>
    </w:p>
    <w:p w:rsidR="00AF4015" w:rsidRDefault="00AF4015" w:rsidP="00AF4015">
      <w:pPr>
        <w:tabs>
          <w:tab w:val="left" w:pos="2790"/>
        </w:tabs>
        <w:spacing w:after="0" w:line="240" w:lineRule="auto"/>
        <w:rPr>
          <w:u w:val="single"/>
        </w:rPr>
      </w:pPr>
    </w:p>
    <w:p w:rsidR="00AF4015" w:rsidRDefault="00AF4015" w:rsidP="00AF4015">
      <w:pPr>
        <w:tabs>
          <w:tab w:val="left" w:pos="2790"/>
        </w:tabs>
        <w:spacing w:after="0" w:line="240" w:lineRule="auto"/>
      </w:pPr>
      <w:r>
        <w:rPr>
          <w:u w:val="single"/>
        </w:rPr>
        <w:t>Curso</w:t>
      </w:r>
      <w:r>
        <w:t>: 3° Medio</w:t>
      </w:r>
    </w:p>
    <w:p w:rsidR="00AF4015" w:rsidRDefault="00AF4015" w:rsidP="00AF4015">
      <w:pPr>
        <w:tabs>
          <w:tab w:val="left" w:pos="2790"/>
        </w:tabs>
        <w:spacing w:after="0" w:line="240" w:lineRule="auto"/>
      </w:pPr>
      <w:r w:rsidRPr="00AF4015">
        <w:rPr>
          <w:u w:val="single"/>
        </w:rPr>
        <w:t>Profesor</w:t>
      </w:r>
      <w:r>
        <w:t>: Sergio Urrejola A</w:t>
      </w:r>
    </w:p>
    <w:p w:rsidR="00215608" w:rsidRDefault="00215608" w:rsidP="00AF4015">
      <w:pPr>
        <w:tabs>
          <w:tab w:val="left" w:pos="2790"/>
        </w:tabs>
        <w:spacing w:after="0" w:line="240" w:lineRule="auto"/>
      </w:pPr>
      <w:r w:rsidRPr="00215608">
        <w:rPr>
          <w:u w:val="single"/>
        </w:rPr>
        <w:t>Objetivo</w:t>
      </w:r>
      <w:r>
        <w:t>: Reconocer estructuras del oído e identificar funciones</w:t>
      </w:r>
    </w:p>
    <w:p w:rsidR="00AF4015" w:rsidRDefault="00AF4015" w:rsidP="00AF4015">
      <w:pPr>
        <w:tabs>
          <w:tab w:val="left" w:pos="2790"/>
        </w:tabs>
        <w:spacing w:after="0" w:line="240" w:lineRule="auto"/>
      </w:pPr>
    </w:p>
    <w:p w:rsidR="00AF4015" w:rsidRDefault="00AF4015" w:rsidP="00AF4015">
      <w:pPr>
        <w:pStyle w:val="Ttulo3"/>
        <w:keepNext/>
        <w:numPr>
          <w:ilvl w:val="1"/>
          <w:numId w:val="0"/>
        </w:numPr>
        <w:tabs>
          <w:tab w:val="num" w:pos="72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I) </w:t>
      </w:r>
      <w:r w:rsidRPr="00AF4015">
        <w:rPr>
          <w:b w:val="0"/>
          <w:sz w:val="24"/>
          <w:szCs w:val="24"/>
        </w:rPr>
        <w:t>Ejercicio de reconocimiento de las partes del oído:</w:t>
      </w:r>
      <w:r>
        <w:rPr>
          <w:b w:val="0"/>
          <w:sz w:val="24"/>
          <w:szCs w:val="24"/>
        </w:rPr>
        <w:t xml:space="preserve"> </w:t>
      </w:r>
      <w:r w:rsidRPr="00AF4015">
        <w:rPr>
          <w:b w:val="0"/>
          <w:sz w:val="24"/>
          <w:szCs w:val="24"/>
        </w:rPr>
        <w:t xml:space="preserve">Coloca las partes del oído en los lugares correctos </w:t>
      </w:r>
    </w:p>
    <w:p w:rsidR="00AF4015" w:rsidRPr="00AF4015" w:rsidRDefault="00AF4015" w:rsidP="00AF4015">
      <w:pPr>
        <w:pStyle w:val="Ttulo3"/>
        <w:keepNext/>
        <w:numPr>
          <w:ilvl w:val="1"/>
          <w:numId w:val="0"/>
        </w:numPr>
        <w:tabs>
          <w:tab w:val="num" w:pos="72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gramStart"/>
      <w:r w:rsidRPr="00AF4015">
        <w:rPr>
          <w:b w:val="0"/>
          <w:sz w:val="24"/>
          <w:szCs w:val="24"/>
        </w:rPr>
        <w:t>de</w:t>
      </w:r>
      <w:proofErr w:type="gramEnd"/>
      <w:r w:rsidRPr="00AF4015">
        <w:rPr>
          <w:b w:val="0"/>
          <w:sz w:val="24"/>
          <w:szCs w:val="24"/>
        </w:rPr>
        <w:t xml:space="preserve"> la imagen</w:t>
      </w:r>
      <w:r>
        <w:rPr>
          <w:b w:val="0"/>
          <w:sz w:val="24"/>
          <w:szCs w:val="24"/>
        </w:rPr>
        <w:t>.</w:t>
      </w:r>
    </w:p>
    <w:p w:rsidR="00AF4015" w:rsidRDefault="00AF4015" w:rsidP="00AF4015">
      <w:pPr>
        <w:tabs>
          <w:tab w:val="left" w:pos="2790"/>
        </w:tabs>
        <w:spacing w:after="0" w:line="240" w:lineRule="auto"/>
        <w:rPr>
          <w:lang w:val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0"/>
      </w:tblGrid>
      <w:tr w:rsidR="00AF4015" w:rsidTr="00447106">
        <w:tc>
          <w:tcPr>
            <w:tcW w:w="8110" w:type="dxa"/>
          </w:tcPr>
          <w:p w:rsidR="00AF4015" w:rsidRPr="00630F2F" w:rsidRDefault="00AF4015" w:rsidP="00447106">
            <w:r>
              <w:rPr>
                <w:lang w:val="es-ES"/>
              </w:rPr>
              <w:tab/>
            </w:r>
            <w:r w:rsidR="00630F2F" w:rsidRPr="00630F2F">
              <w:rPr>
                <w:b/>
                <w:i/>
              </w:rPr>
              <w:t>1.</w:t>
            </w:r>
            <w:r w:rsidR="00630F2F">
              <w:rPr>
                <w:i/>
              </w:rPr>
              <w:t xml:space="preserve"> Cóclea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2.</w:t>
            </w:r>
            <w:r>
              <w:rPr>
                <w:i/>
              </w:rPr>
              <w:t>martillo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3.</w:t>
            </w:r>
            <w:r w:rsidR="00630F2F">
              <w:rPr>
                <w:i/>
              </w:rPr>
              <w:t xml:space="preserve">oreja 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4.</w:t>
            </w:r>
            <w:r w:rsidR="00630F2F">
              <w:rPr>
                <w:i/>
              </w:rPr>
              <w:t>tímpano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5.</w:t>
            </w:r>
            <w:r w:rsidR="00630F2F">
              <w:rPr>
                <w:i/>
              </w:rPr>
              <w:t>vestíbulo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6.</w:t>
            </w:r>
            <w:r w:rsidRPr="008822CE">
              <w:rPr>
                <w:i/>
              </w:rPr>
              <w:t>nervio auditi</w:t>
            </w:r>
            <w:r w:rsidR="00630F2F">
              <w:rPr>
                <w:i/>
              </w:rPr>
              <w:t>vo</w:t>
            </w:r>
            <w:r w:rsidRPr="008822CE">
              <w:rPr>
                <w:i/>
              </w:rPr>
              <w:t xml:space="preserve"> </w:t>
            </w:r>
            <w:r w:rsidRPr="00630F2F">
              <w:rPr>
                <w:b/>
                <w:i/>
              </w:rPr>
              <w:t>7</w:t>
            </w:r>
            <w:r>
              <w:rPr>
                <w:i/>
              </w:rPr>
              <w:t>.</w:t>
            </w:r>
            <w:r w:rsidR="00630F2F">
              <w:rPr>
                <w:i/>
              </w:rPr>
              <w:t>ventana oval</w:t>
            </w:r>
            <w:r w:rsidRPr="008822CE">
              <w:rPr>
                <w:i/>
              </w:rPr>
              <w:t xml:space="preserve"> </w:t>
            </w:r>
            <w:r w:rsidR="00630F2F" w:rsidRPr="00630F2F">
              <w:rPr>
                <w:b/>
                <w:i/>
              </w:rPr>
              <w:t>8.</w:t>
            </w:r>
            <w:r w:rsidR="00630F2F">
              <w:rPr>
                <w:b/>
                <w:i/>
              </w:rPr>
              <w:t xml:space="preserve"> </w:t>
            </w:r>
            <w:r w:rsidR="00630F2F">
              <w:rPr>
                <w:i/>
              </w:rPr>
              <w:t>estribo</w:t>
            </w:r>
            <w:r w:rsidRPr="008822CE">
              <w:rPr>
                <w:i/>
              </w:rPr>
              <w:t xml:space="preserve"> </w:t>
            </w:r>
            <w:r w:rsidR="00630F2F" w:rsidRPr="00630F2F">
              <w:rPr>
                <w:b/>
                <w:i/>
              </w:rPr>
              <w:t>9.</w:t>
            </w:r>
            <w:r w:rsidR="00630F2F">
              <w:rPr>
                <w:i/>
              </w:rPr>
              <w:t>canales semicirculares</w:t>
            </w:r>
            <w:r w:rsidRPr="008822CE">
              <w:rPr>
                <w:i/>
              </w:rPr>
              <w:t xml:space="preserve"> </w:t>
            </w:r>
            <w:r w:rsidR="00630F2F" w:rsidRPr="00630F2F">
              <w:rPr>
                <w:b/>
                <w:i/>
              </w:rPr>
              <w:t>10.</w:t>
            </w:r>
            <w:r w:rsidRPr="008822CE">
              <w:rPr>
                <w:i/>
              </w:rPr>
              <w:t>conducto auditivo externo</w:t>
            </w:r>
            <w:r w:rsidR="00630F2F">
              <w:rPr>
                <w:i/>
              </w:rPr>
              <w:t xml:space="preserve"> </w:t>
            </w:r>
            <w:r w:rsidR="00630F2F" w:rsidRPr="00630F2F">
              <w:rPr>
                <w:b/>
                <w:i/>
              </w:rPr>
              <w:t>11.</w:t>
            </w:r>
            <w:r w:rsidR="00630F2F">
              <w:rPr>
                <w:i/>
              </w:rPr>
              <w:t>yunque</w:t>
            </w:r>
            <w:r w:rsidRPr="008822CE">
              <w:rPr>
                <w:i/>
              </w:rPr>
              <w:t xml:space="preserve"> </w:t>
            </w:r>
            <w:r w:rsidR="00630F2F" w:rsidRPr="00630F2F">
              <w:rPr>
                <w:b/>
                <w:i/>
              </w:rPr>
              <w:t>12</w:t>
            </w:r>
            <w:r w:rsidR="00630F2F">
              <w:rPr>
                <w:i/>
              </w:rPr>
              <w:t>.</w:t>
            </w:r>
            <w:r w:rsidRPr="008822CE">
              <w:rPr>
                <w:i/>
              </w:rPr>
              <w:t>trompa de Eustaquio</w:t>
            </w:r>
          </w:p>
        </w:tc>
      </w:tr>
    </w:tbl>
    <w:p w:rsidR="00630F2F" w:rsidRDefault="00630F2F" w:rsidP="00AF4015">
      <w:pPr>
        <w:tabs>
          <w:tab w:val="left" w:pos="1305"/>
        </w:tabs>
      </w:pPr>
    </w:p>
    <w:p w:rsidR="00630F2F" w:rsidRDefault="00630F2F" w:rsidP="00630F2F">
      <w:pPr>
        <w:tabs>
          <w:tab w:val="left" w:pos="1305"/>
        </w:tabs>
      </w:pPr>
      <w:r>
        <w:tab/>
      </w:r>
      <w:r>
        <w:rPr>
          <w:noProof/>
          <w:lang w:eastAsia="es-AR"/>
        </w:rPr>
        <w:drawing>
          <wp:inline distT="0" distB="0" distL="0" distR="0">
            <wp:extent cx="4816036" cy="3200400"/>
            <wp:effectExtent l="0" t="0" r="3810" b="0"/>
            <wp:docPr id="2" name="Imagen 2" descr="J Oid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 Oido Hu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36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I</w:t>
      </w:r>
      <w:r w:rsidR="00215608">
        <w:rPr>
          <w:color w:val="333333"/>
        </w:rPr>
        <w:t>I</w:t>
      </w:r>
      <w:r>
        <w:rPr>
          <w:color w:val="333333"/>
        </w:rPr>
        <w:t>) Encierra</w:t>
      </w:r>
      <w:r w:rsidR="00630F2F">
        <w:rPr>
          <w:color w:val="333333"/>
        </w:rPr>
        <w:t xml:space="preserve"> en un círculo la alternativa correcta</w:t>
      </w:r>
    </w:p>
    <w:p w:rsidR="006E6A9D" w:rsidRDefault="00630F2F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30F2F">
        <w:rPr>
          <w:color w:val="333333"/>
        </w:rPr>
        <w:t>1. Corresponde al órgano encargado de comunicar la faringe y el oído medio, además de mantener la</w:t>
      </w:r>
    </w:p>
    <w:p w:rsidR="00630F2F" w:rsidRDefault="00630F2F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30F2F">
        <w:rPr>
          <w:color w:val="333333"/>
        </w:rPr>
        <w:t xml:space="preserve"> </w:t>
      </w:r>
      <w:r w:rsidR="006E6A9D">
        <w:rPr>
          <w:color w:val="333333"/>
        </w:rPr>
        <w:t xml:space="preserve">    </w:t>
      </w:r>
      <w:proofErr w:type="gramStart"/>
      <w:r w:rsidRPr="00630F2F">
        <w:rPr>
          <w:color w:val="333333"/>
        </w:rPr>
        <w:t>presión</w:t>
      </w:r>
      <w:proofErr w:type="gramEnd"/>
      <w:r w:rsidRPr="00630F2F">
        <w:rPr>
          <w:color w:val="333333"/>
        </w:rPr>
        <w:t xml:space="preserve"> a ambos lados del tímpano. Esta definición habla:</w:t>
      </w:r>
    </w:p>
    <w:p w:rsidR="006E6A9D" w:rsidRPr="00630F2F" w:rsidRDefault="006E6A9D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a)</w:t>
      </w:r>
      <w:r w:rsidRPr="00630F2F">
        <w:rPr>
          <w:color w:val="333333"/>
        </w:rPr>
        <w:t xml:space="preserve"> Del caracol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b)</w:t>
      </w:r>
      <w:r w:rsidRPr="00630F2F">
        <w:rPr>
          <w:color w:val="333333"/>
        </w:rPr>
        <w:t xml:space="preserve"> Del estribo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c)</w:t>
      </w:r>
      <w:r w:rsidRPr="00630F2F">
        <w:rPr>
          <w:color w:val="333333"/>
        </w:rPr>
        <w:t xml:space="preserve"> Del conducto auditivo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d)</w:t>
      </w:r>
      <w:r w:rsidRPr="00630F2F">
        <w:rPr>
          <w:color w:val="333333"/>
        </w:rPr>
        <w:t xml:space="preserve"> De la Trompa de Eustaquio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e)</w:t>
      </w:r>
      <w:r w:rsidRPr="00630F2F">
        <w:rPr>
          <w:color w:val="333333"/>
        </w:rPr>
        <w:t xml:space="preserve"> De los canales vestibulares</w:t>
      </w:r>
    </w:p>
    <w:p w:rsidR="006E6A9D" w:rsidRDefault="00630F2F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30F2F">
        <w:rPr>
          <w:color w:val="333333"/>
        </w:rPr>
        <w:t>2. Enfermedad que genera que quién la padezca escuche ruidos cuando no hay una fuente sonora, que</w:t>
      </w:r>
    </w:p>
    <w:p w:rsidR="00630F2F" w:rsidRDefault="006E6A9D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</w:t>
      </w:r>
      <w:r w:rsidR="00630F2F" w:rsidRPr="00630F2F">
        <w:rPr>
          <w:color w:val="333333"/>
        </w:rPr>
        <w:t xml:space="preserve"> </w:t>
      </w:r>
      <w:proofErr w:type="gramStart"/>
      <w:r w:rsidR="00630F2F" w:rsidRPr="00630F2F">
        <w:rPr>
          <w:color w:val="333333"/>
        </w:rPr>
        <w:t>pueden</w:t>
      </w:r>
      <w:proofErr w:type="gramEnd"/>
      <w:r w:rsidR="00630F2F" w:rsidRPr="00630F2F">
        <w:rPr>
          <w:color w:val="333333"/>
        </w:rPr>
        <w:t xml:space="preserve"> ser silbidos o zumbidos:</w:t>
      </w:r>
    </w:p>
    <w:p w:rsidR="006E6A9D" w:rsidRPr="00630F2F" w:rsidRDefault="006E6A9D" w:rsidP="006E6A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30F2F" w:rsidRPr="00215608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215608">
        <w:rPr>
          <w:color w:val="333333"/>
          <w:lang w:val="en-US"/>
        </w:rPr>
        <w:t>a) Otitis</w:t>
      </w:r>
    </w:p>
    <w:p w:rsidR="00630F2F" w:rsidRPr="00215608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215608">
        <w:rPr>
          <w:color w:val="333333"/>
          <w:lang w:val="en-US"/>
        </w:rPr>
        <w:t>b) Tinnitus</w:t>
      </w:r>
    </w:p>
    <w:p w:rsidR="00630F2F" w:rsidRPr="00215608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215608">
        <w:rPr>
          <w:color w:val="333333"/>
          <w:lang w:val="en-US"/>
        </w:rPr>
        <w:t>c) Sordera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d)</w:t>
      </w:r>
      <w:r w:rsidRPr="00630F2F">
        <w:rPr>
          <w:color w:val="333333"/>
        </w:rPr>
        <w:t xml:space="preserve"> Presbiacusia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e)</w:t>
      </w:r>
      <w:r w:rsidRPr="00630F2F">
        <w:rPr>
          <w:color w:val="333333"/>
        </w:rPr>
        <w:t xml:space="preserve"> Vértigo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lastRenderedPageBreak/>
        <w:t>3. En la cadena de huesillos, se encuentran: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t>I. Martillo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t>II. Yunque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t>III. Cóclea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a)</w:t>
      </w:r>
      <w:r w:rsidR="00630F2F" w:rsidRPr="00630F2F">
        <w:rPr>
          <w:color w:val="333333"/>
        </w:rPr>
        <w:t xml:space="preserve"> Solo I</w:t>
      </w:r>
      <w:r>
        <w:rPr>
          <w:color w:val="333333"/>
        </w:rPr>
        <w:t xml:space="preserve">            b)</w:t>
      </w:r>
      <w:r w:rsidR="00630F2F" w:rsidRPr="00630F2F">
        <w:rPr>
          <w:color w:val="333333"/>
        </w:rPr>
        <w:t xml:space="preserve"> Solo II</w:t>
      </w:r>
      <w:r>
        <w:rPr>
          <w:color w:val="333333"/>
        </w:rPr>
        <w:t xml:space="preserve">               c)</w:t>
      </w:r>
      <w:r w:rsidR="00630F2F" w:rsidRPr="00630F2F">
        <w:rPr>
          <w:color w:val="333333"/>
        </w:rPr>
        <w:t xml:space="preserve"> I y II</w:t>
      </w:r>
      <w:r>
        <w:rPr>
          <w:color w:val="333333"/>
        </w:rPr>
        <w:t xml:space="preserve">                      d)</w:t>
      </w:r>
      <w:r w:rsidR="00630F2F" w:rsidRPr="00630F2F">
        <w:rPr>
          <w:color w:val="333333"/>
        </w:rPr>
        <w:t xml:space="preserve"> I y III</w:t>
      </w:r>
      <w:r>
        <w:rPr>
          <w:color w:val="333333"/>
        </w:rPr>
        <w:t xml:space="preserve">                 e)</w:t>
      </w:r>
      <w:r w:rsidR="00630F2F" w:rsidRPr="00630F2F">
        <w:rPr>
          <w:color w:val="333333"/>
        </w:rPr>
        <w:t xml:space="preserve"> I, II y III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t>4. La estructura encargada de transformar las vibraciones en impulsos nerviosos es: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a)</w:t>
      </w:r>
      <w:r w:rsidR="00630F2F" w:rsidRPr="00630F2F">
        <w:rPr>
          <w:color w:val="333333"/>
        </w:rPr>
        <w:t xml:space="preserve"> El tímpano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b)</w:t>
      </w:r>
      <w:r w:rsidR="00630F2F" w:rsidRPr="00630F2F">
        <w:rPr>
          <w:color w:val="333333"/>
        </w:rPr>
        <w:t xml:space="preserve"> El órgano de Corti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c)</w:t>
      </w:r>
      <w:r w:rsidR="00630F2F" w:rsidRPr="00630F2F">
        <w:rPr>
          <w:color w:val="333333"/>
        </w:rPr>
        <w:t xml:space="preserve"> La Trompa de Eustaquio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d)</w:t>
      </w:r>
      <w:r w:rsidR="00630F2F" w:rsidRPr="00630F2F">
        <w:rPr>
          <w:color w:val="333333"/>
        </w:rPr>
        <w:t xml:space="preserve"> El caracol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e)</w:t>
      </w:r>
      <w:r w:rsidR="00630F2F" w:rsidRPr="00630F2F">
        <w:rPr>
          <w:color w:val="333333"/>
        </w:rPr>
        <w:t xml:space="preserve"> La endolinfa</w:t>
      </w:r>
    </w:p>
    <w:p w:rsidR="00630F2F" w:rsidRPr="00630F2F" w:rsidRDefault="00630F2F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0F2F">
        <w:rPr>
          <w:color w:val="333333"/>
        </w:rPr>
        <w:t>5. Estructura que se encuentra en la extensión del canal auditivo, denominada oído externo: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a)</w:t>
      </w:r>
      <w:r w:rsidR="00630F2F" w:rsidRPr="00630F2F">
        <w:rPr>
          <w:color w:val="333333"/>
        </w:rPr>
        <w:t xml:space="preserve"> Cóclea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b)</w:t>
      </w:r>
      <w:r w:rsidR="00630F2F" w:rsidRPr="00630F2F">
        <w:rPr>
          <w:color w:val="333333"/>
        </w:rPr>
        <w:t xml:space="preserve"> Martillo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c)</w:t>
      </w:r>
      <w:r w:rsidR="00630F2F" w:rsidRPr="00630F2F">
        <w:rPr>
          <w:color w:val="333333"/>
        </w:rPr>
        <w:t xml:space="preserve"> Pabellón auditivo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d)</w:t>
      </w:r>
      <w:r w:rsidR="00630F2F" w:rsidRPr="00630F2F">
        <w:rPr>
          <w:color w:val="333333"/>
        </w:rPr>
        <w:t xml:space="preserve"> Aparato vestibular</w:t>
      </w:r>
    </w:p>
    <w:p w:rsidR="00630F2F" w:rsidRPr="00630F2F" w:rsidRDefault="006E6A9D" w:rsidP="00630F2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e)</w:t>
      </w:r>
      <w:r w:rsidR="00630F2F" w:rsidRPr="00630F2F">
        <w:rPr>
          <w:color w:val="333333"/>
        </w:rPr>
        <w:t xml:space="preserve"> Órgano de Corti</w:t>
      </w:r>
    </w:p>
    <w:p w:rsidR="00AF4015" w:rsidRDefault="00215608" w:rsidP="0063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Responda las siguientes preguntas.</w:t>
      </w:r>
    </w:p>
    <w:p w:rsidR="00215608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función cumple el tímpano?</w:t>
      </w:r>
      <w:bookmarkStart w:id="0" w:name="_GoBack"/>
      <w:bookmarkEnd w:id="0"/>
    </w:p>
    <w:p w:rsidR="00A81DAB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dos funciones que cumple el oído?</w:t>
      </w:r>
    </w:p>
    <w:p w:rsidR="00A81DAB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estructuras forman el oído medio?</w:t>
      </w:r>
    </w:p>
    <w:p w:rsidR="00A81DAB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relacionan la ventana oval y el estribo?</w:t>
      </w:r>
    </w:p>
    <w:p w:rsidR="00A81DAB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función cumple la trompa de Eustaquio?</w:t>
      </w:r>
    </w:p>
    <w:p w:rsidR="00A81DAB" w:rsidRDefault="00A81DAB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dos porciones diferenciadas del oído interno? ¿Qué funciones cumplen?</w:t>
      </w:r>
    </w:p>
    <w:p w:rsidR="00A81DAB" w:rsidRDefault="00DE4790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función cumple el órgano de Corti y dónde se encuentra?</w:t>
      </w:r>
    </w:p>
    <w:p w:rsidR="00DE4790" w:rsidRDefault="00DE4790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lugares específicos se encuentran la endolinfa y la perilinfa? ¿Cuál es su función?</w:t>
      </w:r>
    </w:p>
    <w:p w:rsidR="00DE4790" w:rsidRDefault="00DE4790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función cumple el utrículo y sáculo?</w:t>
      </w:r>
    </w:p>
    <w:p w:rsidR="00DE4790" w:rsidRPr="00A81DAB" w:rsidRDefault="00DE4790" w:rsidP="00A81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ocurriría si no existieran otolitos?</w:t>
      </w:r>
    </w:p>
    <w:sectPr w:rsidR="00DE4790" w:rsidRPr="00A81DAB" w:rsidSect="00AF4015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78EF"/>
    <w:multiLevelType w:val="hybridMultilevel"/>
    <w:tmpl w:val="671E826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15"/>
    <w:rsid w:val="000727A6"/>
    <w:rsid w:val="00215608"/>
    <w:rsid w:val="00630F2F"/>
    <w:rsid w:val="006E6A9D"/>
    <w:rsid w:val="009723E2"/>
    <w:rsid w:val="00A81DAB"/>
    <w:rsid w:val="00AF4015"/>
    <w:rsid w:val="00D91648"/>
    <w:rsid w:val="00D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qFormat/>
    <w:rsid w:val="00AF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F401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8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qFormat/>
    <w:rsid w:val="00AF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F401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8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2019-11-14T05:09:00Z</dcterms:created>
  <dcterms:modified xsi:type="dcterms:W3CDTF">2019-11-14T05:09:00Z</dcterms:modified>
</cp:coreProperties>
</file>