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502E41" w:rsidRDefault="00B007A2" w:rsidP="00B007A2">
      <w:pPr>
        <w:spacing w:after="0" w:line="240" w:lineRule="auto"/>
      </w:pPr>
      <w:r>
        <w:rPr>
          <w:noProof/>
          <w:lang w:val="es-CL" w:eastAsia="es-CL"/>
        </w:rPr>
        <mc:AlternateContent>
          <mc:Choice Requires="wps">
            <w:drawing>
              <wp:anchor distT="0" distB="0" distL="114300" distR="114300" simplePos="0" relativeHeight="251659264" behindDoc="0" locked="0" layoutInCell="1" allowOverlap="1" wp14:editId="36B11C9B">
                <wp:simplePos x="0" y="0"/>
                <wp:positionH relativeFrom="column">
                  <wp:posOffset>4109085</wp:posOffset>
                </wp:positionH>
                <wp:positionV relativeFrom="paragraph">
                  <wp:posOffset>70485</wp:posOffset>
                </wp:positionV>
                <wp:extent cx="2152650" cy="1209675"/>
                <wp:effectExtent l="0" t="0" r="19050" b="2857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0" cy="1209675"/>
                        </a:xfrm>
                        <a:prstGeom prst="rect">
                          <a:avLst/>
                        </a:prstGeom>
                        <a:solidFill>
                          <a:srgbClr val="FFFFFF"/>
                        </a:solidFill>
                        <a:ln w="9525">
                          <a:solidFill>
                            <a:srgbClr val="000000"/>
                          </a:solidFill>
                          <a:miter lim="800000"/>
                          <a:headEnd/>
                          <a:tailEnd/>
                        </a:ln>
                      </wps:spPr>
                      <wps:txbx>
                        <w:txbxContent>
                          <w:p w:rsidR="00B007A2" w:rsidRDefault="007964C3">
                            <w:r>
                              <w:rPr>
                                <w:noProof/>
                                <w:lang w:val="es-CL" w:eastAsia="es-CL"/>
                              </w:rPr>
                              <w:drawing>
                                <wp:inline distT="0" distB="0" distL="0" distR="0" wp14:anchorId="3113C765" wp14:editId="12A23F9E">
                                  <wp:extent cx="1960880" cy="1143847"/>
                                  <wp:effectExtent l="0" t="0" r="1270" b="0"/>
                                  <wp:docPr id="17" name="Imagen 17" descr="Resultado de imagen para ciclo celular etap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ciclo celular etapas"/>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1960880" cy="1143847"/>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323.55pt;margin-top:5.55pt;width:169.5pt;height:9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">
                <v:textbox>
                  <w:txbxContent>
                    <w:p w:rsidR="00B007A2" w:rsidRDefault="007964C3">
                      <w:r>
                        <w:rPr>
                          <w:noProof/>
                          <w:lang w:eastAsia="es-AR"/>
                        </w:rPr>
                        <w:drawing>
                          <wp:inline distT="0" distB="0" distL="0" distR="0" wp14:anchorId="3113C765" wp14:editId="12A23F9E">
                            <wp:extent cx="1960880" cy="1143847"/>
                            <wp:effectExtent l="0" t="0" r="1270" b="0"/>
                            <wp:docPr id="17" name="Imagen 17" descr="Resultado de imagen para ciclo celular etap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ciclo celular etapas"/>
                                    <pic:cNvPicPr>
                                      <a:picLocks noChangeAspect="1" noChangeArrowheads="1"/>
                                    </pic:cNvPicPr>
                                  </pic:nvPicPr>
                                  <pic:blipFill>
                                    <a:blip r:embed="rId9">
                                      <a:grayscl/>
                                      <a:extLst>
                                        <a:ext uri="{28A0092B-C50C-407E-A947-70E740481C1C}">
                                          <a14:useLocalDpi xmlns:a14="http://schemas.microsoft.com/office/drawing/2010/main" val="0"/>
                                        </a:ext>
                                      </a:extLst>
                                    </a:blip>
                                    <a:srcRect/>
                                    <a:stretch>
                                      <a:fillRect/>
                                    </a:stretch>
                                  </pic:blipFill>
                                  <pic:spPr bwMode="auto">
                                    <a:xfrm>
                                      <a:off x="0" y="0"/>
                                      <a:ext cx="1960880" cy="1143847"/>
                                    </a:xfrm>
                                    <a:prstGeom prst="rect">
                                      <a:avLst/>
                                    </a:prstGeom>
                                    <a:noFill/>
                                    <a:ln>
                                      <a:noFill/>
                                    </a:ln>
                                  </pic:spPr>
                                </pic:pic>
                              </a:graphicData>
                            </a:graphic>
                          </wp:inline>
                        </w:drawing>
                      </w:r>
                    </w:p>
                  </w:txbxContent>
                </v:textbox>
              </v:shape>
            </w:pict>
          </mc:Fallback>
        </mc:AlternateContent>
      </w:r>
      <w:r>
        <w:rPr>
          <w:noProof/>
          <w:lang w:val="es-CL" w:eastAsia="es-CL"/>
        </w:rPr>
        <w:drawing>
          <wp:inline distT="0" distB="0" distL="0" distR="0" wp14:anchorId="0243EB66" wp14:editId="02AA492D">
            <wp:extent cx="1819275" cy="63817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19275" cy="638175"/>
                    </a:xfrm>
                    <a:prstGeom prst="rect">
                      <a:avLst/>
                    </a:prstGeom>
                    <a:noFill/>
                    <a:ln>
                      <a:noFill/>
                    </a:ln>
                  </pic:spPr>
                </pic:pic>
              </a:graphicData>
            </a:graphic>
          </wp:inline>
        </w:drawing>
      </w:r>
      <w:r>
        <w:t xml:space="preserve">                            </w:t>
      </w:r>
      <w:r w:rsidRPr="00B007A2">
        <w:rPr>
          <w:u w:val="single"/>
        </w:rPr>
        <w:t>GUIA DE TRABAJO N°1</w:t>
      </w:r>
    </w:p>
    <w:p w:rsidR="00B007A2" w:rsidRDefault="00B007A2" w:rsidP="00B007A2">
      <w:pPr>
        <w:spacing w:after="0" w:line="240" w:lineRule="auto"/>
        <w:rPr>
          <w:u w:val="single"/>
        </w:rPr>
      </w:pPr>
      <w:r>
        <w:tab/>
      </w:r>
      <w:r>
        <w:tab/>
      </w:r>
      <w:r>
        <w:tab/>
      </w:r>
      <w:r>
        <w:tab/>
      </w:r>
      <w:r>
        <w:tab/>
        <w:t xml:space="preserve">               </w:t>
      </w:r>
      <w:r w:rsidRPr="00B007A2">
        <w:rPr>
          <w:u w:val="single"/>
        </w:rPr>
        <w:t>Ciclo celular y Mitosis</w:t>
      </w:r>
    </w:p>
    <w:p w:rsidR="00B007A2" w:rsidRDefault="00B007A2" w:rsidP="00B007A2">
      <w:pPr>
        <w:spacing w:after="0" w:line="240" w:lineRule="auto"/>
      </w:pPr>
      <w:r>
        <w:rPr>
          <w:u w:val="single"/>
        </w:rPr>
        <w:t>Curso</w:t>
      </w:r>
      <w:r>
        <w:t>: 3° Medio</w:t>
      </w:r>
    </w:p>
    <w:p w:rsidR="00B007A2" w:rsidRDefault="00B007A2" w:rsidP="00B007A2">
      <w:pPr>
        <w:spacing w:after="0" w:line="240" w:lineRule="auto"/>
      </w:pPr>
      <w:r w:rsidRPr="00B007A2">
        <w:rPr>
          <w:u w:val="single"/>
        </w:rPr>
        <w:t>Asignatura</w:t>
      </w:r>
      <w:r>
        <w:t>: Biología</w:t>
      </w:r>
    </w:p>
    <w:p w:rsidR="00B007A2" w:rsidRDefault="00B007A2" w:rsidP="00B007A2">
      <w:pPr>
        <w:spacing w:after="0" w:line="240" w:lineRule="auto"/>
      </w:pPr>
      <w:r w:rsidRPr="00B007A2">
        <w:rPr>
          <w:u w:val="single"/>
        </w:rPr>
        <w:t>Profesor</w:t>
      </w:r>
      <w:r>
        <w:t>: Sergio Urrejola</w:t>
      </w:r>
    </w:p>
    <w:p w:rsidR="00B007A2" w:rsidRDefault="00B007A2" w:rsidP="00B007A2">
      <w:pPr>
        <w:spacing w:after="0" w:line="240" w:lineRule="auto"/>
      </w:pPr>
      <w:r w:rsidRPr="00B007A2">
        <w:rPr>
          <w:u w:val="single"/>
        </w:rPr>
        <w:t>Objetivos</w:t>
      </w:r>
      <w:r>
        <w:t>:</w:t>
      </w:r>
    </w:p>
    <w:p w:rsidR="00B007A2" w:rsidRPr="003B6186" w:rsidRDefault="00B007A2" w:rsidP="00B007A2">
      <w:pPr>
        <w:pStyle w:val="Prrafodelista"/>
        <w:numPr>
          <w:ilvl w:val="0"/>
          <w:numId w:val="1"/>
        </w:numPr>
        <w:spacing w:after="0" w:line="240" w:lineRule="auto"/>
        <w:rPr>
          <w:rFonts w:ascii="Times New Roman" w:hAnsi="Times New Roman" w:cs="Times New Roman"/>
          <w:i/>
        </w:rPr>
      </w:pPr>
      <w:r w:rsidRPr="003B6186">
        <w:rPr>
          <w:rFonts w:ascii="Times New Roman" w:hAnsi="Times New Roman" w:cs="Times New Roman"/>
        </w:rPr>
        <w:t>Identificar características del ciclo celular</w:t>
      </w:r>
    </w:p>
    <w:p w:rsidR="00B007A2" w:rsidRPr="003B6186" w:rsidRDefault="00B007A2" w:rsidP="00B007A2">
      <w:pPr>
        <w:pStyle w:val="Prrafodelista"/>
        <w:numPr>
          <w:ilvl w:val="0"/>
          <w:numId w:val="1"/>
        </w:numPr>
        <w:spacing w:after="0" w:line="240" w:lineRule="auto"/>
        <w:rPr>
          <w:rFonts w:ascii="Times New Roman" w:hAnsi="Times New Roman" w:cs="Times New Roman"/>
          <w:i/>
        </w:rPr>
      </w:pPr>
      <w:r w:rsidRPr="003B6186">
        <w:rPr>
          <w:rFonts w:ascii="Times New Roman" w:hAnsi="Times New Roman" w:cs="Times New Roman"/>
        </w:rPr>
        <w:t>Reconocer etapas de la mitosis</w:t>
      </w:r>
    </w:p>
    <w:p w:rsidR="00774A1B" w:rsidRPr="003B6186" w:rsidRDefault="00B007A2" w:rsidP="00B007A2">
      <w:pPr>
        <w:pStyle w:val="Prrafodelista"/>
        <w:numPr>
          <w:ilvl w:val="0"/>
          <w:numId w:val="1"/>
        </w:numPr>
        <w:spacing w:after="0" w:line="240" w:lineRule="auto"/>
        <w:rPr>
          <w:rFonts w:ascii="Times New Roman" w:hAnsi="Times New Roman" w:cs="Times New Roman"/>
          <w:i/>
        </w:rPr>
      </w:pPr>
      <w:r w:rsidRPr="003B6186">
        <w:rPr>
          <w:rFonts w:ascii="Times New Roman" w:hAnsi="Times New Roman" w:cs="Times New Roman"/>
        </w:rPr>
        <w:t>Explicar etapas de la mitosis</w:t>
      </w:r>
    </w:p>
    <w:p w:rsidR="00774A1B" w:rsidRDefault="00774A1B" w:rsidP="00774A1B">
      <w:pPr>
        <w:tabs>
          <w:tab w:val="left" w:pos="3195"/>
        </w:tabs>
        <w:rPr>
          <w:rFonts w:ascii="Times New Roman" w:hAnsi="Times New Roman" w:cs="Times New Roman"/>
          <w:sz w:val="28"/>
          <w:szCs w:val="28"/>
        </w:rPr>
      </w:pPr>
      <w:r>
        <w:tab/>
      </w:r>
      <w:r w:rsidRPr="003B6186">
        <w:rPr>
          <w:rFonts w:ascii="Times New Roman" w:hAnsi="Times New Roman" w:cs="Times New Roman"/>
          <w:sz w:val="28"/>
          <w:szCs w:val="28"/>
          <w:u w:val="single"/>
        </w:rPr>
        <w:t>Ciclo Celular y Mitosis</w:t>
      </w:r>
    </w:p>
    <w:p w:rsidR="00774A1B" w:rsidRDefault="00774A1B" w:rsidP="00774A1B">
      <w:pPr>
        <w:spacing w:before="100" w:beforeAutospacing="1" w:after="100" w:afterAutospacing="1" w:line="240" w:lineRule="auto"/>
        <w:jc w:val="center"/>
        <w:rPr>
          <w:rFonts w:ascii="Times New Roman" w:eastAsia="Times New Roman" w:hAnsi="Times New Roman" w:cs="Times New Roman"/>
          <w:color w:val="000000"/>
          <w:lang w:eastAsia="es-AR"/>
        </w:rPr>
      </w:pPr>
      <w:r>
        <w:rPr>
          <w:noProof/>
          <w:lang w:val="es-CL" w:eastAsia="es-CL"/>
        </w:rPr>
        <w:drawing>
          <wp:inline distT="0" distB="0" distL="0" distR="0" wp14:anchorId="6484917F" wp14:editId="021B984E">
            <wp:extent cx="4571998" cy="2286000"/>
            <wp:effectExtent l="0" t="0" r="635" b="0"/>
            <wp:docPr id="2" name="Imagen 2" descr="ciclo celular-g1 g2 s mitosis meio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clo celular-g1 g2 s mitosis meiosis"/>
                    <pic:cNvPicPr>
                      <a:picLocks noChangeAspect="1" noChangeArrowheads="1"/>
                    </pic:cNvPicPr>
                  </pic:nvPicPr>
                  <pic:blipFill>
                    <a:blip r:embed="rId11">
                      <a:grayscl/>
                      <a:extLst>
                        <a:ext uri="{28A0092B-C50C-407E-A947-70E740481C1C}">
                          <a14:useLocalDpi xmlns:a14="http://schemas.microsoft.com/office/drawing/2010/main" val="0"/>
                        </a:ext>
                      </a:extLst>
                    </a:blip>
                    <a:srcRect/>
                    <a:stretch>
                      <a:fillRect/>
                    </a:stretch>
                  </pic:blipFill>
                  <pic:spPr bwMode="auto">
                    <a:xfrm>
                      <a:off x="0" y="0"/>
                      <a:ext cx="4586660" cy="2293331"/>
                    </a:xfrm>
                    <a:prstGeom prst="rect">
                      <a:avLst/>
                    </a:prstGeom>
                    <a:noFill/>
                    <a:ln>
                      <a:noFill/>
                    </a:ln>
                  </pic:spPr>
                </pic:pic>
              </a:graphicData>
            </a:graphic>
          </wp:inline>
        </w:drawing>
      </w:r>
    </w:p>
    <w:p w:rsidR="00774A1B" w:rsidRPr="00774A1B" w:rsidRDefault="00774A1B" w:rsidP="00774A1B">
      <w:pPr>
        <w:spacing w:before="100" w:beforeAutospacing="1" w:after="100" w:afterAutospacing="1" w:line="240" w:lineRule="auto"/>
        <w:rPr>
          <w:rFonts w:ascii="Times New Roman" w:eastAsia="Times New Roman" w:hAnsi="Times New Roman" w:cs="Times New Roman"/>
          <w:color w:val="000000"/>
          <w:lang w:eastAsia="es-AR"/>
        </w:rPr>
      </w:pPr>
      <w:r w:rsidRPr="00774A1B">
        <w:rPr>
          <w:rFonts w:ascii="Times New Roman" w:eastAsia="Times New Roman" w:hAnsi="Times New Roman" w:cs="Times New Roman"/>
          <w:color w:val="000000"/>
          <w:lang w:eastAsia="es-AR"/>
        </w:rPr>
        <w:t>El ciclo celular </w:t>
      </w:r>
      <w:r w:rsidRPr="00774A1B">
        <w:rPr>
          <w:rFonts w:ascii="Times New Roman" w:eastAsia="Times New Roman" w:hAnsi="Times New Roman" w:cs="Times New Roman"/>
          <w:b/>
          <w:bCs/>
          <w:color w:val="000000"/>
          <w:lang w:eastAsia="es-AR"/>
        </w:rPr>
        <w:t>es el conjunto ordenado y secuencial de eventos que tienen lugar dentro de todas las células</w:t>
      </w:r>
      <w:r w:rsidRPr="00774A1B">
        <w:rPr>
          <w:rFonts w:ascii="Times New Roman" w:eastAsia="Times New Roman" w:hAnsi="Times New Roman" w:cs="Times New Roman"/>
          <w:color w:val="000000"/>
          <w:lang w:eastAsia="es-AR"/>
        </w:rPr>
        <w:t> en general. Involucran su crecimiento y eventual reproducción en dos </w:t>
      </w:r>
      <w:hyperlink r:id="rId12" w:history="1">
        <w:r w:rsidRPr="00774A1B">
          <w:rPr>
            <w:rFonts w:ascii="Times New Roman" w:eastAsia="Times New Roman" w:hAnsi="Times New Roman" w:cs="Times New Roman"/>
            <w:color w:val="000000"/>
            <w:lang w:eastAsia="es-AR"/>
          </w:rPr>
          <w:t>células</w:t>
        </w:r>
      </w:hyperlink>
      <w:r w:rsidRPr="00774A1B">
        <w:rPr>
          <w:rFonts w:ascii="Times New Roman" w:eastAsia="Times New Roman" w:hAnsi="Times New Roman" w:cs="Times New Roman"/>
          <w:color w:val="000000"/>
          <w:lang w:eastAsia="es-AR"/>
        </w:rPr>
        <w:t> “hijas”. Este proceso es fundamental para la existencia de los seres </w:t>
      </w:r>
      <w:hyperlink r:id="rId13" w:history="1">
        <w:r w:rsidRPr="00774A1B">
          <w:rPr>
            <w:rFonts w:ascii="Times New Roman" w:eastAsia="Times New Roman" w:hAnsi="Times New Roman" w:cs="Times New Roman"/>
            <w:color w:val="000000"/>
            <w:lang w:eastAsia="es-AR"/>
          </w:rPr>
          <w:t>pluricelulares</w:t>
        </w:r>
      </w:hyperlink>
      <w:r w:rsidRPr="00774A1B">
        <w:rPr>
          <w:rFonts w:ascii="Times New Roman" w:eastAsia="Times New Roman" w:hAnsi="Times New Roman" w:cs="Times New Roman"/>
          <w:color w:val="000000"/>
          <w:lang w:eastAsia="es-AR"/>
        </w:rPr>
        <w:t>.</w:t>
      </w:r>
    </w:p>
    <w:p w:rsidR="00774A1B" w:rsidRPr="00774A1B" w:rsidRDefault="00774A1B" w:rsidP="00774A1B">
      <w:pPr>
        <w:spacing w:before="100" w:beforeAutospacing="1" w:after="100" w:afterAutospacing="1" w:line="240" w:lineRule="auto"/>
        <w:rPr>
          <w:rFonts w:ascii="Times New Roman" w:eastAsia="Times New Roman" w:hAnsi="Times New Roman" w:cs="Times New Roman"/>
          <w:color w:val="000000"/>
          <w:lang w:eastAsia="es-AR"/>
        </w:rPr>
      </w:pPr>
      <w:r w:rsidRPr="00774A1B">
        <w:rPr>
          <w:rFonts w:ascii="Times New Roman" w:eastAsia="Times New Roman" w:hAnsi="Times New Roman" w:cs="Times New Roman"/>
          <w:b/>
          <w:bCs/>
          <w:color w:val="000000"/>
          <w:lang w:eastAsia="es-AR"/>
        </w:rPr>
        <w:t>Se inicia con la aparición de una célula joven y culmina con su maduración y división celular</w:t>
      </w:r>
      <w:r w:rsidRPr="00774A1B">
        <w:rPr>
          <w:rFonts w:ascii="Times New Roman" w:eastAsia="Times New Roman" w:hAnsi="Times New Roman" w:cs="Times New Roman"/>
          <w:color w:val="000000"/>
          <w:lang w:eastAsia="es-AR"/>
        </w:rPr>
        <w:t>, o sea, la creación de dos células nuevas. Se realiza de acuerdo a un conjunto de estímulos y respuestas bioquímicas interpretadas por el </w:t>
      </w:r>
      <w:hyperlink r:id="rId14" w:history="1">
        <w:r w:rsidRPr="00774A1B">
          <w:rPr>
            <w:rFonts w:ascii="Times New Roman" w:eastAsia="Times New Roman" w:hAnsi="Times New Roman" w:cs="Times New Roman"/>
            <w:color w:val="000000"/>
            <w:lang w:eastAsia="es-AR"/>
          </w:rPr>
          <w:t>núcleo celular</w:t>
        </w:r>
      </w:hyperlink>
      <w:r w:rsidRPr="00774A1B">
        <w:rPr>
          <w:rFonts w:ascii="Times New Roman" w:eastAsia="Times New Roman" w:hAnsi="Times New Roman" w:cs="Times New Roman"/>
          <w:color w:val="000000"/>
          <w:lang w:eastAsia="es-AR"/>
        </w:rPr>
        <w:t>, las cuales garantizan la reproducción ordenada de los tejidos del cuerpo.</w:t>
      </w:r>
    </w:p>
    <w:p w:rsidR="00774A1B" w:rsidRDefault="00774A1B" w:rsidP="00774A1B">
      <w:pPr>
        <w:pStyle w:val="Ttulo3"/>
        <w:shd w:val="clear" w:color="auto" w:fill="FCFCFC"/>
        <w:spacing w:before="315" w:after="405" w:line="510" w:lineRule="atLeast"/>
        <w:jc w:val="center"/>
        <w:rPr>
          <w:rFonts w:ascii="Times New Roman" w:eastAsia="Times New Roman" w:hAnsi="Times New Roman" w:cs="Times New Roman"/>
          <w:b w:val="0"/>
          <w:color w:val="000000"/>
          <w:spacing w:val="-15"/>
          <w:sz w:val="28"/>
          <w:szCs w:val="28"/>
          <w:u w:val="single"/>
          <w:lang w:eastAsia="es-AR"/>
        </w:rPr>
      </w:pPr>
      <w:r w:rsidRPr="00774A1B">
        <w:rPr>
          <w:rFonts w:ascii="Times New Roman" w:eastAsia="Times New Roman" w:hAnsi="Times New Roman" w:cs="Times New Roman"/>
          <w:b w:val="0"/>
          <w:color w:val="000000"/>
          <w:spacing w:val="-15"/>
          <w:sz w:val="28"/>
          <w:szCs w:val="28"/>
          <w:u w:val="single"/>
          <w:lang w:eastAsia="es-AR"/>
        </w:rPr>
        <w:t>Fases del ciclo celular</w:t>
      </w:r>
    </w:p>
    <w:p w:rsidR="00774A1B" w:rsidRPr="00774A1B" w:rsidRDefault="00774A1B" w:rsidP="00774A1B">
      <w:pPr>
        <w:spacing w:before="100" w:beforeAutospacing="1" w:after="100" w:afterAutospacing="1" w:line="240" w:lineRule="auto"/>
        <w:rPr>
          <w:rFonts w:ascii="Times New Roman" w:eastAsia="Times New Roman" w:hAnsi="Times New Roman" w:cs="Times New Roman"/>
          <w:color w:val="000000"/>
          <w:lang w:eastAsia="es-AR"/>
        </w:rPr>
      </w:pPr>
      <w:r w:rsidRPr="00774A1B">
        <w:rPr>
          <w:rFonts w:ascii="Times New Roman" w:eastAsia="Times New Roman" w:hAnsi="Times New Roman" w:cs="Times New Roman"/>
          <w:color w:val="000000"/>
          <w:lang w:eastAsia="es-AR"/>
        </w:rPr>
        <w:t>Las etapas del ciclo celular se describen de acuerdo a la fórmula:</w:t>
      </w:r>
    </w:p>
    <w:p w:rsidR="00774A1B" w:rsidRPr="00774A1B" w:rsidRDefault="00774A1B" w:rsidP="00774A1B">
      <w:pPr>
        <w:numPr>
          <w:ilvl w:val="0"/>
          <w:numId w:val="2"/>
        </w:numPr>
        <w:spacing w:before="180" w:after="100" w:afterAutospacing="1" w:line="240" w:lineRule="auto"/>
        <w:rPr>
          <w:rFonts w:ascii="Times New Roman" w:eastAsia="Times New Roman" w:hAnsi="Times New Roman" w:cs="Times New Roman"/>
          <w:color w:val="000000"/>
          <w:lang w:eastAsia="es-AR"/>
        </w:rPr>
      </w:pPr>
      <w:r w:rsidRPr="00774A1B">
        <w:rPr>
          <w:rFonts w:ascii="Times New Roman" w:eastAsia="Times New Roman" w:hAnsi="Times New Roman" w:cs="Times New Roman"/>
          <w:b/>
          <w:bCs/>
          <w:color w:val="000000"/>
          <w:lang w:eastAsia="es-AR"/>
        </w:rPr>
        <w:t>G</w:t>
      </w:r>
      <w:r w:rsidRPr="00774A1B">
        <w:rPr>
          <w:rFonts w:ascii="Times New Roman" w:eastAsia="Times New Roman" w:hAnsi="Times New Roman" w:cs="Times New Roman"/>
          <w:b/>
          <w:bCs/>
          <w:color w:val="000000"/>
          <w:vertAlign w:val="subscript"/>
          <w:lang w:eastAsia="es-AR"/>
        </w:rPr>
        <w:t>1</w:t>
      </w:r>
      <w:r w:rsidRPr="00774A1B">
        <w:rPr>
          <w:rFonts w:ascii="Times New Roman" w:eastAsia="Times New Roman" w:hAnsi="Times New Roman" w:cs="Times New Roman"/>
          <w:color w:val="000000"/>
          <w:lang w:eastAsia="es-AR"/>
        </w:rPr>
        <w:t>: del inglés Gap 1 o Intervalo 1</w:t>
      </w:r>
    </w:p>
    <w:p w:rsidR="00774A1B" w:rsidRPr="00774A1B" w:rsidRDefault="00774A1B" w:rsidP="00774A1B">
      <w:pPr>
        <w:numPr>
          <w:ilvl w:val="0"/>
          <w:numId w:val="2"/>
        </w:numPr>
        <w:spacing w:before="100" w:beforeAutospacing="1" w:after="100" w:afterAutospacing="1" w:line="240" w:lineRule="auto"/>
        <w:rPr>
          <w:rFonts w:ascii="Times New Roman" w:eastAsia="Times New Roman" w:hAnsi="Times New Roman" w:cs="Times New Roman"/>
          <w:color w:val="000000"/>
          <w:lang w:eastAsia="es-AR"/>
        </w:rPr>
      </w:pPr>
      <w:r w:rsidRPr="00774A1B">
        <w:rPr>
          <w:rFonts w:ascii="Times New Roman" w:eastAsia="Times New Roman" w:hAnsi="Times New Roman" w:cs="Times New Roman"/>
          <w:b/>
          <w:bCs/>
          <w:color w:val="000000"/>
          <w:lang w:eastAsia="es-AR"/>
        </w:rPr>
        <w:t>S</w:t>
      </w:r>
      <w:r w:rsidRPr="00774A1B">
        <w:rPr>
          <w:rFonts w:ascii="Times New Roman" w:eastAsia="Times New Roman" w:hAnsi="Times New Roman" w:cs="Times New Roman"/>
          <w:color w:val="000000"/>
          <w:lang w:eastAsia="es-AR"/>
        </w:rPr>
        <w:t>: Síntesis</w:t>
      </w:r>
    </w:p>
    <w:p w:rsidR="00774A1B" w:rsidRPr="00774A1B" w:rsidRDefault="00774A1B" w:rsidP="00774A1B">
      <w:pPr>
        <w:numPr>
          <w:ilvl w:val="0"/>
          <w:numId w:val="2"/>
        </w:numPr>
        <w:spacing w:before="100" w:beforeAutospacing="1" w:after="100" w:afterAutospacing="1" w:line="240" w:lineRule="auto"/>
        <w:rPr>
          <w:rFonts w:ascii="Times New Roman" w:eastAsia="Times New Roman" w:hAnsi="Times New Roman" w:cs="Times New Roman"/>
          <w:color w:val="000000"/>
          <w:lang w:eastAsia="es-AR"/>
        </w:rPr>
      </w:pPr>
      <w:r w:rsidRPr="00774A1B">
        <w:rPr>
          <w:rFonts w:ascii="Times New Roman" w:eastAsia="Times New Roman" w:hAnsi="Times New Roman" w:cs="Times New Roman"/>
          <w:b/>
          <w:bCs/>
          <w:color w:val="000000"/>
          <w:lang w:eastAsia="es-AR"/>
        </w:rPr>
        <w:t>G</w:t>
      </w:r>
      <w:r w:rsidRPr="00774A1B">
        <w:rPr>
          <w:rFonts w:ascii="Times New Roman" w:eastAsia="Times New Roman" w:hAnsi="Times New Roman" w:cs="Times New Roman"/>
          <w:b/>
          <w:bCs/>
          <w:color w:val="000000"/>
          <w:vertAlign w:val="subscript"/>
          <w:lang w:eastAsia="es-AR"/>
        </w:rPr>
        <w:t>2</w:t>
      </w:r>
      <w:r w:rsidRPr="00774A1B">
        <w:rPr>
          <w:rFonts w:ascii="Times New Roman" w:eastAsia="Times New Roman" w:hAnsi="Times New Roman" w:cs="Times New Roman"/>
          <w:color w:val="000000"/>
          <w:lang w:eastAsia="es-AR"/>
        </w:rPr>
        <w:t>: Gap 2 o Intervalo 2</w:t>
      </w:r>
    </w:p>
    <w:p w:rsidR="00774A1B" w:rsidRPr="00774A1B" w:rsidRDefault="00774A1B" w:rsidP="009A7B79">
      <w:pPr>
        <w:numPr>
          <w:ilvl w:val="0"/>
          <w:numId w:val="2"/>
        </w:numPr>
        <w:spacing w:after="100" w:afterAutospacing="1" w:line="240" w:lineRule="auto"/>
        <w:rPr>
          <w:rFonts w:ascii="Times New Roman" w:eastAsia="Times New Roman" w:hAnsi="Times New Roman" w:cs="Times New Roman"/>
          <w:color w:val="000000"/>
          <w:lang w:eastAsia="es-AR"/>
        </w:rPr>
      </w:pPr>
      <w:r w:rsidRPr="00774A1B">
        <w:rPr>
          <w:rFonts w:ascii="Times New Roman" w:eastAsia="Times New Roman" w:hAnsi="Times New Roman" w:cs="Times New Roman"/>
          <w:b/>
          <w:bCs/>
          <w:color w:val="000000"/>
          <w:lang w:eastAsia="es-AR"/>
        </w:rPr>
        <w:t>M</w:t>
      </w:r>
      <w:r w:rsidRPr="00774A1B">
        <w:rPr>
          <w:rFonts w:ascii="Times New Roman" w:eastAsia="Times New Roman" w:hAnsi="Times New Roman" w:cs="Times New Roman"/>
          <w:color w:val="000000"/>
          <w:lang w:eastAsia="es-AR"/>
        </w:rPr>
        <w:t>: Fase M, cuyo nombre se debe a que comprende la </w:t>
      </w:r>
      <w:hyperlink r:id="rId15" w:history="1">
        <w:r w:rsidRPr="00774A1B">
          <w:rPr>
            <w:rFonts w:ascii="Times New Roman" w:eastAsia="Times New Roman" w:hAnsi="Times New Roman" w:cs="Times New Roman"/>
            <w:color w:val="000000"/>
            <w:lang w:eastAsia="es-AR"/>
          </w:rPr>
          <w:t>mitosis</w:t>
        </w:r>
      </w:hyperlink>
      <w:r w:rsidRPr="00774A1B">
        <w:rPr>
          <w:rFonts w:ascii="Times New Roman" w:eastAsia="Times New Roman" w:hAnsi="Times New Roman" w:cs="Times New Roman"/>
          <w:color w:val="000000"/>
          <w:lang w:eastAsia="es-AR"/>
        </w:rPr>
        <w:t> o </w:t>
      </w:r>
      <w:hyperlink r:id="rId16" w:history="1">
        <w:r w:rsidRPr="00774A1B">
          <w:rPr>
            <w:rFonts w:ascii="Times New Roman" w:eastAsia="Times New Roman" w:hAnsi="Times New Roman" w:cs="Times New Roman"/>
            <w:color w:val="000000"/>
            <w:lang w:eastAsia="es-AR"/>
          </w:rPr>
          <w:t>meiosis</w:t>
        </w:r>
      </w:hyperlink>
      <w:r w:rsidRPr="00774A1B">
        <w:rPr>
          <w:rFonts w:ascii="Times New Roman" w:eastAsia="Times New Roman" w:hAnsi="Times New Roman" w:cs="Times New Roman"/>
          <w:color w:val="000000"/>
          <w:lang w:eastAsia="es-AR"/>
        </w:rPr>
        <w:t>, antes de la división citoplasmática o citocinesis.</w:t>
      </w:r>
    </w:p>
    <w:p w:rsidR="009A7B79" w:rsidRPr="009A7B79" w:rsidRDefault="009A7B79" w:rsidP="009A7B79">
      <w:pPr>
        <w:pStyle w:val="Ttulo2"/>
        <w:shd w:val="clear" w:color="auto" w:fill="FFFFFF"/>
        <w:spacing w:before="0" w:line="240" w:lineRule="auto"/>
        <w:textAlignment w:val="baseline"/>
        <w:rPr>
          <w:rFonts w:ascii="Times New Roman" w:hAnsi="Times New Roman" w:cs="Times New Roman"/>
          <w:color w:val="21242C"/>
          <w:sz w:val="22"/>
          <w:szCs w:val="22"/>
        </w:rPr>
      </w:pPr>
      <w:r w:rsidRPr="009A7B79">
        <w:rPr>
          <w:rFonts w:ascii="Times New Roman" w:hAnsi="Times New Roman" w:cs="Times New Roman"/>
          <w:color w:val="21242C"/>
          <w:sz w:val="22"/>
          <w:szCs w:val="22"/>
        </w:rPr>
        <w:t>Interfase</w:t>
      </w:r>
    </w:p>
    <w:p w:rsidR="009A7B79" w:rsidRPr="009A7B79" w:rsidRDefault="009A7B79" w:rsidP="009A7B79">
      <w:pPr>
        <w:shd w:val="clear" w:color="auto" w:fill="FFFFFF"/>
        <w:spacing w:after="0" w:line="240" w:lineRule="auto"/>
        <w:textAlignment w:val="baseline"/>
        <w:rPr>
          <w:rFonts w:ascii="Times New Roman" w:hAnsi="Times New Roman" w:cs="Times New Roman"/>
          <w:color w:val="21242C"/>
        </w:rPr>
      </w:pPr>
      <w:r w:rsidRPr="009A7B79">
        <w:rPr>
          <w:rFonts w:ascii="Times New Roman" w:hAnsi="Times New Roman" w:cs="Times New Roman"/>
          <w:color w:val="21242C"/>
        </w:rPr>
        <w:t>Entremos al ciclo celular justo cuando se forma una célula por división de su célula madre. ¿Qué debe hacer ahora esta célula recién nacida si desea seguir su vida y dividirse? La preparación para la división sucede en tres pasos:</w:t>
      </w:r>
    </w:p>
    <w:p w:rsidR="009A7B79" w:rsidRPr="009A7B79" w:rsidRDefault="009A7B79" w:rsidP="009A7B79">
      <w:pPr>
        <w:numPr>
          <w:ilvl w:val="0"/>
          <w:numId w:val="5"/>
        </w:numPr>
        <w:shd w:val="clear" w:color="auto" w:fill="FFFFFF"/>
        <w:spacing w:after="0" w:line="450" w:lineRule="atLeast"/>
        <w:ind w:left="0"/>
        <w:textAlignment w:val="baseline"/>
        <w:rPr>
          <w:rStyle w:val="katex-mathml"/>
          <w:rFonts w:ascii="Times New Roman" w:hAnsi="Times New Roman" w:cs="Times New Roman"/>
          <w:color w:val="21242C"/>
        </w:rPr>
      </w:pPr>
      <w:r w:rsidRPr="009A7B79">
        <w:rPr>
          <w:rStyle w:val="Textoennegrita"/>
          <w:rFonts w:ascii="Times New Roman" w:hAnsi="Times New Roman" w:cs="Times New Roman"/>
          <w:color w:val="21242C"/>
          <w:bdr w:val="none" w:sz="0" w:space="0" w:color="auto" w:frame="1"/>
        </w:rPr>
        <w:t>Fase G</w:t>
      </w:r>
      <w:r w:rsidRPr="009A7B79">
        <w:rPr>
          <w:rStyle w:val="katex-mathml"/>
          <w:rFonts w:ascii="Times New Roman" w:hAnsi="Times New Roman" w:cs="Times New Roman"/>
          <w:b/>
          <w:bCs/>
          <w:color w:val="21242C"/>
          <w:bdr w:val="none" w:sz="0" w:space="0" w:color="auto" w:frame="1"/>
        </w:rPr>
        <w:t>1</w:t>
      </w:r>
    </w:p>
    <w:p w:rsidR="009A7B79" w:rsidRPr="009A7B79" w:rsidRDefault="009A7B79" w:rsidP="009A7B79">
      <w:pPr>
        <w:shd w:val="clear" w:color="auto" w:fill="FFFFFF"/>
        <w:spacing w:after="0" w:line="240" w:lineRule="auto"/>
        <w:textAlignment w:val="baseline"/>
        <w:rPr>
          <w:rFonts w:ascii="Times New Roman" w:hAnsi="Times New Roman" w:cs="Times New Roman"/>
          <w:color w:val="21242C"/>
        </w:rPr>
      </w:pPr>
      <w:r w:rsidRPr="009A7B79">
        <w:rPr>
          <w:rFonts w:ascii="Times New Roman" w:hAnsi="Times New Roman" w:cs="Times New Roman"/>
          <w:color w:val="21242C"/>
        </w:rPr>
        <w:t>Durante la fase G</w:t>
      </w:r>
      <w:r w:rsidRPr="009A7B79">
        <w:rPr>
          <w:rStyle w:val="katex-mathml"/>
          <w:rFonts w:ascii="Times New Roman" w:hAnsi="Times New Roman" w:cs="Times New Roman"/>
          <w:color w:val="21242C"/>
          <w:bdr w:val="none" w:sz="0" w:space="0" w:color="auto" w:frame="1"/>
        </w:rPr>
        <w:t>1</w:t>
      </w:r>
      <w:r w:rsidRPr="009A7B79">
        <w:rPr>
          <w:rFonts w:ascii="Times New Roman" w:hAnsi="Times New Roman" w:cs="Times New Roman"/>
          <w:color w:val="21242C"/>
        </w:rPr>
        <w:t>también llamada fase del primer intervalo, la célula crece físicamente, copia los organelos y hace componentes moleculares que necesitará en etapas posteriores. </w:t>
      </w:r>
    </w:p>
    <w:p w:rsidR="009A7B79" w:rsidRDefault="009A7B79" w:rsidP="009A7B79">
      <w:pPr>
        <w:numPr>
          <w:ilvl w:val="0"/>
          <w:numId w:val="5"/>
        </w:numPr>
        <w:shd w:val="clear" w:color="auto" w:fill="FFFFFF"/>
        <w:spacing w:after="0" w:line="450" w:lineRule="atLeast"/>
        <w:ind w:left="0"/>
        <w:textAlignment w:val="baseline"/>
        <w:rPr>
          <w:rFonts w:ascii="Times New Roman" w:hAnsi="Times New Roman" w:cs="Times New Roman"/>
          <w:color w:val="21242C"/>
        </w:rPr>
      </w:pPr>
      <w:r w:rsidRPr="009A7B79">
        <w:rPr>
          <w:rStyle w:val="Textoennegrita"/>
          <w:rFonts w:ascii="Times New Roman" w:hAnsi="Times New Roman" w:cs="Times New Roman"/>
          <w:color w:val="21242C"/>
          <w:bdr w:val="none" w:sz="0" w:space="0" w:color="auto" w:frame="1"/>
        </w:rPr>
        <w:t>Fase S.</w:t>
      </w:r>
      <w:r w:rsidRPr="009A7B79">
        <w:rPr>
          <w:rFonts w:ascii="Times New Roman" w:hAnsi="Times New Roman" w:cs="Times New Roman"/>
          <w:color w:val="21242C"/>
        </w:rPr>
        <w:t> </w:t>
      </w:r>
    </w:p>
    <w:p w:rsidR="009A7B79" w:rsidRDefault="009A7B79" w:rsidP="009A7B79">
      <w:pPr>
        <w:shd w:val="clear" w:color="auto" w:fill="FFFFFF"/>
        <w:spacing w:after="0" w:line="240" w:lineRule="auto"/>
        <w:textAlignment w:val="baseline"/>
        <w:rPr>
          <w:rFonts w:ascii="Times New Roman" w:hAnsi="Times New Roman" w:cs="Times New Roman"/>
          <w:color w:val="21242C"/>
        </w:rPr>
      </w:pPr>
      <w:r w:rsidRPr="009A7B79">
        <w:rPr>
          <w:rFonts w:ascii="Times New Roman" w:hAnsi="Times New Roman" w:cs="Times New Roman"/>
          <w:color w:val="21242C"/>
        </w:rPr>
        <w:t>En la fase S, la célula sintetiza una copia completa del ADN en su núcleo. También duplica una estructura de organización de microtúbulos llamada centrosoma. Los centrosomas ayudan a separar el ADN durante la fase M.</w:t>
      </w:r>
    </w:p>
    <w:p w:rsidR="00490DD4" w:rsidRPr="009A7B79" w:rsidRDefault="00490DD4" w:rsidP="009A7B79">
      <w:pPr>
        <w:shd w:val="clear" w:color="auto" w:fill="FFFFFF"/>
        <w:spacing w:after="0" w:line="240" w:lineRule="auto"/>
        <w:textAlignment w:val="baseline"/>
        <w:rPr>
          <w:rFonts w:ascii="Times New Roman" w:hAnsi="Times New Roman" w:cs="Times New Roman"/>
          <w:color w:val="21242C"/>
        </w:rPr>
      </w:pPr>
    </w:p>
    <w:p w:rsidR="00490DD4" w:rsidRPr="00490DD4" w:rsidRDefault="009A7B79" w:rsidP="009A7B79">
      <w:pPr>
        <w:numPr>
          <w:ilvl w:val="0"/>
          <w:numId w:val="5"/>
        </w:numPr>
        <w:shd w:val="clear" w:color="auto" w:fill="FFFFFF"/>
        <w:spacing w:after="0" w:line="450" w:lineRule="atLeast"/>
        <w:ind w:left="0"/>
        <w:textAlignment w:val="baseline"/>
        <w:rPr>
          <w:rStyle w:val="katex-mathml"/>
          <w:rFonts w:ascii="Times New Roman" w:hAnsi="Times New Roman" w:cs="Times New Roman"/>
          <w:color w:val="21242C"/>
        </w:rPr>
      </w:pPr>
      <w:r w:rsidRPr="009A7B79">
        <w:rPr>
          <w:rStyle w:val="Textoennegrita"/>
          <w:rFonts w:ascii="Times New Roman" w:hAnsi="Times New Roman" w:cs="Times New Roman"/>
          <w:color w:val="21242C"/>
          <w:bdr w:val="none" w:sz="0" w:space="0" w:color="auto" w:frame="1"/>
        </w:rPr>
        <w:lastRenderedPageBreak/>
        <w:t>Fase G</w:t>
      </w:r>
      <w:r w:rsidRPr="009A7B79">
        <w:rPr>
          <w:rStyle w:val="katex-mathml"/>
          <w:rFonts w:ascii="Times New Roman" w:hAnsi="Times New Roman" w:cs="Times New Roman"/>
          <w:b/>
          <w:bCs/>
          <w:color w:val="21242C"/>
          <w:bdr w:val="none" w:sz="0" w:space="0" w:color="auto" w:frame="1"/>
        </w:rPr>
        <w:t>2</w:t>
      </w:r>
    </w:p>
    <w:p w:rsidR="009A7B79" w:rsidRPr="009A7B79" w:rsidRDefault="009A7B79" w:rsidP="00490DD4">
      <w:pPr>
        <w:shd w:val="clear" w:color="auto" w:fill="FFFFFF"/>
        <w:spacing w:after="0" w:line="240" w:lineRule="auto"/>
        <w:textAlignment w:val="baseline"/>
        <w:rPr>
          <w:rFonts w:ascii="Times New Roman" w:hAnsi="Times New Roman" w:cs="Times New Roman"/>
          <w:color w:val="21242C"/>
        </w:rPr>
      </w:pPr>
      <w:r w:rsidRPr="009A7B79">
        <w:rPr>
          <w:rFonts w:ascii="Times New Roman" w:hAnsi="Times New Roman" w:cs="Times New Roman"/>
          <w:color w:val="21242C"/>
        </w:rPr>
        <w:t>Durante la fase del segundo intervalo, o fase G</w:t>
      </w:r>
      <w:r w:rsidRPr="009A7B79">
        <w:rPr>
          <w:rStyle w:val="katex-mathml"/>
          <w:rFonts w:ascii="Times New Roman" w:hAnsi="Times New Roman" w:cs="Times New Roman"/>
          <w:color w:val="21242C"/>
          <w:bdr w:val="none" w:sz="0" w:space="0" w:color="auto" w:frame="1"/>
        </w:rPr>
        <w:t>2</w:t>
      </w:r>
      <w:r w:rsidRPr="009A7B79">
        <w:rPr>
          <w:rFonts w:ascii="Times New Roman" w:hAnsi="Times New Roman" w:cs="Times New Roman"/>
          <w:color w:val="21242C"/>
        </w:rPr>
        <w:t>, la célula crece más, hace proteínas y organelos, y comienza a reorganizar su contenido en preparación para la mitosis. La fase G</w:t>
      </w:r>
      <w:r w:rsidRPr="009A7B79">
        <w:rPr>
          <w:rStyle w:val="katex-mathml"/>
          <w:rFonts w:ascii="Times New Roman" w:hAnsi="Times New Roman" w:cs="Times New Roman"/>
          <w:color w:val="21242C"/>
          <w:bdr w:val="none" w:sz="0" w:space="0" w:color="auto" w:frame="1"/>
        </w:rPr>
        <w:t>2</w:t>
      </w:r>
      <w:r w:rsidR="00490DD4" w:rsidRPr="009A7B79">
        <w:rPr>
          <w:rFonts w:ascii="Times New Roman" w:hAnsi="Times New Roman" w:cs="Times New Roman"/>
          <w:color w:val="21242C"/>
        </w:rPr>
        <w:t xml:space="preserve"> </w:t>
      </w:r>
      <w:r w:rsidRPr="009A7B79">
        <w:rPr>
          <w:rFonts w:ascii="Times New Roman" w:hAnsi="Times New Roman" w:cs="Times New Roman"/>
          <w:color w:val="21242C"/>
        </w:rPr>
        <w:t>termina cuando la mitosis comienza.</w:t>
      </w:r>
    </w:p>
    <w:p w:rsidR="009A7B79" w:rsidRPr="009A7B79" w:rsidRDefault="00490DD4" w:rsidP="00490DD4">
      <w:pPr>
        <w:shd w:val="clear" w:color="auto" w:fill="FFFFFF"/>
        <w:spacing w:line="240" w:lineRule="auto"/>
        <w:textAlignment w:val="baseline"/>
        <w:rPr>
          <w:rFonts w:ascii="Times New Roman" w:hAnsi="Times New Roman" w:cs="Times New Roman"/>
          <w:color w:val="21242C"/>
        </w:rPr>
      </w:pPr>
      <w:r>
        <w:rPr>
          <w:rFonts w:ascii="Times New Roman" w:eastAsia="Times New Roman" w:hAnsi="Times New Roman" w:cs="Times New Roman"/>
          <w:b/>
          <w:bCs/>
          <w:noProof/>
          <w:color w:val="000000"/>
          <w:lang w:val="es-CL" w:eastAsia="es-CL"/>
        </w:rPr>
        <mc:AlternateContent>
          <mc:Choice Requires="wps">
            <w:drawing>
              <wp:anchor distT="0" distB="0" distL="114300" distR="114300" simplePos="0" relativeHeight="251660288" behindDoc="0" locked="0" layoutInCell="1" allowOverlap="1" wp14:anchorId="1E4FCB25" wp14:editId="76311D9C">
                <wp:simplePos x="0" y="0"/>
                <wp:positionH relativeFrom="column">
                  <wp:posOffset>2755265</wp:posOffset>
                </wp:positionH>
                <wp:positionV relativeFrom="paragraph">
                  <wp:posOffset>366395</wp:posOffset>
                </wp:positionV>
                <wp:extent cx="484505" cy="714375"/>
                <wp:effectExtent l="19050" t="0" r="10795" b="47625"/>
                <wp:wrapNone/>
                <wp:docPr id="3" name="3 Flecha abajo"/>
                <wp:cNvGraphicFramePr/>
                <a:graphic xmlns:a="http://schemas.openxmlformats.org/drawingml/2006/main">
                  <a:graphicData uri="http://schemas.microsoft.com/office/word/2010/wordprocessingShape">
                    <wps:wsp>
                      <wps:cNvSpPr/>
                      <wps:spPr>
                        <a:xfrm>
                          <a:off x="0" y="0"/>
                          <a:ext cx="484505" cy="7143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3 Flecha abajo" o:spid="_x0000_s1026" type="#_x0000_t67" style="position:absolute;margin-left:216.95pt;margin-top:28.85pt;width:38.15pt;height:56.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" adj="14275" fillcolor="#4f81bd [3204]" strokecolor="#243f60 [1604]" strokeweight="2pt"/>
            </w:pict>
          </mc:Fallback>
        </mc:AlternateContent>
      </w:r>
      <w:r w:rsidR="009A7B79" w:rsidRPr="00490DD4">
        <w:rPr>
          <w:rFonts w:ascii="Times New Roman" w:hAnsi="Times New Roman" w:cs="Times New Roman"/>
          <w:color w:val="21242C"/>
        </w:rPr>
        <w:t>Las fases G</w:t>
      </w:r>
      <w:r w:rsidR="009A7B79" w:rsidRPr="00490DD4">
        <w:rPr>
          <w:rStyle w:val="katex-mathml"/>
          <w:rFonts w:ascii="Times New Roman" w:hAnsi="Times New Roman" w:cs="Times New Roman"/>
          <w:color w:val="21242C"/>
          <w:bdr w:val="none" w:sz="0" w:space="0" w:color="auto" w:frame="1"/>
        </w:rPr>
        <w:t>1</w:t>
      </w:r>
      <w:r w:rsidR="009A7B79" w:rsidRPr="00490DD4">
        <w:rPr>
          <w:rFonts w:ascii="Times New Roman" w:hAnsi="Times New Roman" w:cs="Times New Roman"/>
          <w:color w:val="21242C"/>
        </w:rPr>
        <w:t>, S y G</w:t>
      </w:r>
      <w:r w:rsidR="009A7B79" w:rsidRPr="00490DD4">
        <w:rPr>
          <w:rStyle w:val="katex-mathml"/>
          <w:rFonts w:ascii="Times New Roman" w:hAnsi="Times New Roman" w:cs="Times New Roman"/>
          <w:color w:val="21242C"/>
          <w:bdr w:val="none" w:sz="0" w:space="0" w:color="auto" w:frame="1"/>
        </w:rPr>
        <w:t>2</w:t>
      </w:r>
      <w:r w:rsidRPr="00490DD4">
        <w:rPr>
          <w:rFonts w:ascii="Times New Roman" w:hAnsi="Times New Roman" w:cs="Times New Roman"/>
          <w:color w:val="21242C"/>
        </w:rPr>
        <w:t xml:space="preserve"> </w:t>
      </w:r>
      <w:r w:rsidR="009A7B79" w:rsidRPr="00490DD4">
        <w:rPr>
          <w:rFonts w:ascii="Times New Roman" w:hAnsi="Times New Roman" w:cs="Times New Roman"/>
          <w:color w:val="21242C"/>
        </w:rPr>
        <w:t>se conocen en conjunto como </w:t>
      </w:r>
      <w:r w:rsidR="009A7B79" w:rsidRPr="00490DD4">
        <w:rPr>
          <w:rStyle w:val="Textoennegrita"/>
          <w:rFonts w:ascii="Times New Roman" w:hAnsi="Times New Roman" w:cs="Times New Roman"/>
          <w:color w:val="21242C"/>
          <w:bdr w:val="none" w:sz="0" w:space="0" w:color="auto" w:frame="1"/>
        </w:rPr>
        <w:t>interfase</w:t>
      </w:r>
      <w:r w:rsidR="009A7B79" w:rsidRPr="00490DD4">
        <w:rPr>
          <w:rFonts w:ascii="Times New Roman" w:hAnsi="Times New Roman" w:cs="Times New Roman"/>
          <w:color w:val="21242C"/>
        </w:rPr>
        <w:t xml:space="preserve">. </w:t>
      </w:r>
      <w:r w:rsidR="009A7B79" w:rsidRPr="009A7B79">
        <w:rPr>
          <w:rFonts w:ascii="Times New Roman" w:hAnsi="Times New Roman" w:cs="Times New Roman"/>
          <w:color w:val="21242C"/>
        </w:rPr>
        <w:t>El prefijo </w:t>
      </w:r>
      <w:r w:rsidR="009A7B79" w:rsidRPr="00490DD4">
        <w:rPr>
          <w:rStyle w:val="nfasis"/>
          <w:rFonts w:ascii="Times New Roman" w:hAnsi="Times New Roman" w:cs="Times New Roman"/>
          <w:i w:val="0"/>
          <w:color w:val="21242C"/>
          <w:bdr w:val="none" w:sz="0" w:space="0" w:color="auto" w:frame="1"/>
        </w:rPr>
        <w:t>inter</w:t>
      </w:r>
      <w:r w:rsidR="009A7B79" w:rsidRPr="009A7B79">
        <w:rPr>
          <w:rFonts w:ascii="Times New Roman" w:hAnsi="Times New Roman" w:cs="Times New Roman"/>
          <w:color w:val="21242C"/>
        </w:rPr>
        <w:t> significa entre, lo cual refleja que la interfase ocurre entre una fase mitótica (M) y la siguiente.</w:t>
      </w:r>
    </w:p>
    <w:p w:rsidR="00490DD4" w:rsidRDefault="00490DD4" w:rsidP="00490DD4">
      <w:pPr>
        <w:pStyle w:val="Ttulo2"/>
        <w:shd w:val="clear" w:color="auto" w:fill="FFFFFF"/>
        <w:spacing w:before="720" w:after="240"/>
        <w:textAlignment w:val="baseline"/>
        <w:rPr>
          <w:rFonts w:ascii="Times New Roman" w:eastAsia="Times New Roman" w:hAnsi="Times New Roman" w:cs="Times New Roman"/>
          <w:color w:val="000000"/>
          <w:sz w:val="22"/>
          <w:szCs w:val="22"/>
          <w:lang w:eastAsia="es-AR"/>
        </w:rPr>
      </w:pPr>
    </w:p>
    <w:p w:rsidR="00490DD4" w:rsidRPr="00490DD4" w:rsidRDefault="00774A1B" w:rsidP="00490DD4">
      <w:pPr>
        <w:pStyle w:val="Ttulo2"/>
        <w:shd w:val="clear" w:color="auto" w:fill="FFFFFF"/>
        <w:spacing w:before="720" w:after="240" w:line="240" w:lineRule="auto"/>
        <w:textAlignment w:val="baseline"/>
        <w:rPr>
          <w:rFonts w:ascii="Times New Roman" w:eastAsia="Times New Roman" w:hAnsi="Times New Roman" w:cs="Times New Roman"/>
          <w:color w:val="21242C"/>
          <w:sz w:val="24"/>
          <w:szCs w:val="24"/>
          <w:lang w:eastAsia="es-AR"/>
        </w:rPr>
      </w:pPr>
      <w:r w:rsidRPr="00774A1B">
        <w:rPr>
          <w:rFonts w:ascii="Times New Roman" w:eastAsia="Times New Roman" w:hAnsi="Times New Roman" w:cs="Times New Roman"/>
          <w:color w:val="000000"/>
          <w:sz w:val="22"/>
          <w:szCs w:val="22"/>
          <w:lang w:eastAsia="es-AR"/>
        </w:rPr>
        <w:t xml:space="preserve"> </w:t>
      </w:r>
      <w:r w:rsidR="00490DD4" w:rsidRPr="00490DD4">
        <w:rPr>
          <w:rFonts w:ascii="Times New Roman" w:eastAsia="Times New Roman" w:hAnsi="Times New Roman" w:cs="Times New Roman"/>
          <w:color w:val="21242C"/>
          <w:sz w:val="24"/>
          <w:szCs w:val="24"/>
          <w:lang w:eastAsia="es-AR"/>
        </w:rPr>
        <w:t>Fase M</w:t>
      </w:r>
    </w:p>
    <w:p w:rsidR="00490DD4" w:rsidRPr="00490DD4" w:rsidRDefault="00490DD4" w:rsidP="00490DD4">
      <w:pPr>
        <w:shd w:val="clear" w:color="auto" w:fill="FFFFFF"/>
        <w:spacing w:line="240" w:lineRule="auto"/>
        <w:textAlignment w:val="baseline"/>
        <w:rPr>
          <w:rFonts w:ascii="Times New Roman" w:eastAsia="Times New Roman" w:hAnsi="Times New Roman" w:cs="Times New Roman"/>
          <w:color w:val="21242C"/>
          <w:lang w:eastAsia="es-AR"/>
        </w:rPr>
      </w:pPr>
      <w:r w:rsidRPr="00490DD4">
        <w:rPr>
          <w:rFonts w:ascii="Times New Roman" w:eastAsia="Times New Roman" w:hAnsi="Times New Roman" w:cs="Times New Roman"/>
          <w:color w:val="21242C"/>
          <w:lang w:eastAsia="es-AR"/>
        </w:rPr>
        <w:t>Durante la fase mitótica (M), la célula divide su ADN duplicado y su citoplasma para hacer dos nuevas células. La fase M implica dos procesos distintos relacionados con la división: mitosis y citocinesis.</w:t>
      </w:r>
    </w:p>
    <w:p w:rsidR="00490DD4" w:rsidRPr="00490DD4" w:rsidRDefault="00490DD4" w:rsidP="00490DD4">
      <w:pPr>
        <w:shd w:val="clear" w:color="auto" w:fill="FFFFFF"/>
        <w:spacing w:line="240" w:lineRule="auto"/>
        <w:textAlignment w:val="baseline"/>
        <w:rPr>
          <w:rFonts w:ascii="Times New Roman" w:eastAsia="Times New Roman" w:hAnsi="Times New Roman" w:cs="Times New Roman"/>
          <w:color w:val="21242C"/>
          <w:lang w:eastAsia="es-AR"/>
        </w:rPr>
      </w:pPr>
      <w:r w:rsidRPr="00490DD4">
        <w:rPr>
          <w:rFonts w:ascii="Times New Roman" w:eastAsia="Times New Roman" w:hAnsi="Times New Roman" w:cs="Times New Roman"/>
          <w:color w:val="21242C"/>
          <w:lang w:eastAsia="es-AR"/>
        </w:rPr>
        <w:t>En la </w:t>
      </w:r>
      <w:r w:rsidRPr="00490DD4">
        <w:rPr>
          <w:rFonts w:ascii="Times New Roman" w:eastAsia="Times New Roman" w:hAnsi="Times New Roman" w:cs="Times New Roman"/>
          <w:b/>
          <w:bCs/>
          <w:color w:val="21242C"/>
          <w:bdr w:val="none" w:sz="0" w:space="0" w:color="auto" w:frame="1"/>
          <w:lang w:eastAsia="es-AR"/>
        </w:rPr>
        <w:t>mitosis</w:t>
      </w:r>
      <w:r w:rsidRPr="00490DD4">
        <w:rPr>
          <w:rFonts w:ascii="Times New Roman" w:eastAsia="Times New Roman" w:hAnsi="Times New Roman" w:cs="Times New Roman"/>
          <w:color w:val="21242C"/>
          <w:lang w:eastAsia="es-AR"/>
        </w:rPr>
        <w:t>, el ADN nuclear de la célula se condensa en cromosomas visibles y es separado por el huso mitótico, una estructura especializada hecha de microtúbulos. La mitosis ocurre en cuatro etapas: profase (que a veces se divide en profase temprana y prometafase), metafase, anafase y telofase. Puedes aprender más sobre estas etapas en el video sobre </w:t>
      </w:r>
      <w:hyperlink r:id="rId17" w:tgtFrame="_blank" w:history="1">
        <w:r w:rsidRPr="00490DD4">
          <w:rPr>
            <w:rFonts w:ascii="Times New Roman" w:eastAsia="Times New Roman" w:hAnsi="Times New Roman" w:cs="Times New Roman"/>
            <w:u w:val="single"/>
            <w:bdr w:val="none" w:sz="0" w:space="0" w:color="auto" w:frame="1"/>
            <w:lang w:eastAsia="es-AR"/>
          </w:rPr>
          <w:t>mitosis</w:t>
        </w:r>
      </w:hyperlink>
      <w:r w:rsidRPr="00490DD4">
        <w:rPr>
          <w:rFonts w:ascii="Times New Roman" w:eastAsia="Times New Roman" w:hAnsi="Times New Roman" w:cs="Times New Roman"/>
          <w:lang w:eastAsia="es-AR"/>
        </w:rPr>
        <w:t>.</w:t>
      </w:r>
    </w:p>
    <w:p w:rsidR="00490DD4" w:rsidRPr="00490DD4" w:rsidRDefault="00490DD4" w:rsidP="00490DD4">
      <w:pPr>
        <w:numPr>
          <w:ilvl w:val="0"/>
          <w:numId w:val="6"/>
        </w:numPr>
        <w:shd w:val="clear" w:color="auto" w:fill="FFFFFF"/>
        <w:spacing w:after="0" w:line="240" w:lineRule="auto"/>
        <w:ind w:left="0"/>
        <w:textAlignment w:val="baseline"/>
        <w:rPr>
          <w:rFonts w:ascii="Times New Roman" w:eastAsia="Times New Roman" w:hAnsi="Times New Roman" w:cs="Times New Roman"/>
          <w:color w:val="21242C"/>
          <w:lang w:eastAsia="es-AR"/>
        </w:rPr>
      </w:pPr>
      <w:r w:rsidRPr="00490DD4">
        <w:rPr>
          <w:rFonts w:ascii="Times New Roman" w:eastAsia="Times New Roman" w:hAnsi="Times New Roman" w:cs="Times New Roman"/>
          <w:color w:val="21242C"/>
          <w:lang w:eastAsia="es-AR"/>
        </w:rPr>
        <w:t>En la </w:t>
      </w:r>
      <w:r w:rsidRPr="00490DD4">
        <w:rPr>
          <w:rFonts w:ascii="Times New Roman" w:eastAsia="Times New Roman" w:hAnsi="Times New Roman" w:cs="Times New Roman"/>
          <w:b/>
          <w:bCs/>
          <w:color w:val="21242C"/>
          <w:bdr w:val="none" w:sz="0" w:space="0" w:color="auto" w:frame="1"/>
          <w:lang w:eastAsia="es-AR"/>
        </w:rPr>
        <w:t>citocinesis</w:t>
      </w:r>
      <w:r w:rsidRPr="00490DD4">
        <w:rPr>
          <w:rFonts w:ascii="Times New Roman" w:eastAsia="Times New Roman" w:hAnsi="Times New Roman" w:cs="Times New Roman"/>
          <w:color w:val="21242C"/>
          <w:lang w:eastAsia="es-AR"/>
        </w:rPr>
        <w:t>, el citoplasma de la célula se divide en dos, lo que forma dos nuevas células. La citocinesis generalmente comienza apenas termina la mitosis, con una pequeña superposición. Es importante notar que la citocinesis ocurre de forma diferente en células animales y vegetales.</w:t>
      </w:r>
      <w:r w:rsidRPr="00490DD4">
        <w:rPr>
          <w:rFonts w:ascii="inherit" w:eastAsia="Times New Roman" w:hAnsi="inherit" w:cs="Times New Roman"/>
          <w:color w:val="21242C"/>
          <w:sz w:val="30"/>
          <w:szCs w:val="30"/>
          <w:lang w:eastAsia="es-AR"/>
        </w:rPr>
        <w:t xml:space="preserve"> </w:t>
      </w:r>
      <w:r w:rsidRPr="00490DD4">
        <w:rPr>
          <w:rFonts w:ascii="Times New Roman" w:eastAsia="Times New Roman" w:hAnsi="Times New Roman" w:cs="Times New Roman"/>
          <w:color w:val="21242C"/>
          <w:lang w:eastAsia="es-AR"/>
        </w:rPr>
        <w:t>En los animales, la división celular ocurre cuando una banda de fibras citoesqueléticas llamadas </w:t>
      </w:r>
      <w:r w:rsidRPr="00490DD4">
        <w:rPr>
          <w:rFonts w:ascii="Times New Roman" w:eastAsia="Times New Roman" w:hAnsi="Times New Roman" w:cs="Times New Roman"/>
          <w:b/>
          <w:bCs/>
          <w:color w:val="21242C"/>
          <w:bdr w:val="none" w:sz="0" w:space="0" w:color="auto" w:frame="1"/>
          <w:lang w:eastAsia="es-AR"/>
        </w:rPr>
        <w:t>anillo contráctil</w:t>
      </w:r>
      <w:r w:rsidRPr="00490DD4">
        <w:rPr>
          <w:rFonts w:ascii="Times New Roman" w:eastAsia="Times New Roman" w:hAnsi="Times New Roman" w:cs="Times New Roman"/>
          <w:color w:val="21242C"/>
          <w:lang w:eastAsia="es-AR"/>
        </w:rPr>
        <w:t> se contrae hacia adentro y separa la célula en dos, proceso llamado citocinesis contráctil. La hendidura producida a medida que el anillo se contrae se llama </w:t>
      </w:r>
      <w:r w:rsidRPr="00490DD4">
        <w:rPr>
          <w:rFonts w:ascii="Times New Roman" w:eastAsia="Times New Roman" w:hAnsi="Times New Roman" w:cs="Times New Roman"/>
          <w:b/>
          <w:bCs/>
          <w:color w:val="21242C"/>
          <w:bdr w:val="none" w:sz="0" w:space="0" w:color="auto" w:frame="1"/>
          <w:lang w:eastAsia="es-AR"/>
        </w:rPr>
        <w:t>surco de división</w:t>
      </w:r>
      <w:r w:rsidRPr="00490DD4">
        <w:rPr>
          <w:rFonts w:ascii="Times New Roman" w:eastAsia="Times New Roman" w:hAnsi="Times New Roman" w:cs="Times New Roman"/>
          <w:color w:val="21242C"/>
          <w:lang w:eastAsia="es-AR"/>
        </w:rPr>
        <w:t>. Las células animales pueden partirse en dos porque son relativamente suaves y blandas.</w:t>
      </w:r>
    </w:p>
    <w:p w:rsidR="00490DD4" w:rsidRPr="00490DD4" w:rsidRDefault="00490DD4" w:rsidP="00490DD4">
      <w:pPr>
        <w:numPr>
          <w:ilvl w:val="0"/>
          <w:numId w:val="6"/>
        </w:numPr>
        <w:shd w:val="clear" w:color="auto" w:fill="FFFFFF"/>
        <w:spacing w:line="240" w:lineRule="auto"/>
        <w:ind w:left="0"/>
        <w:textAlignment w:val="baseline"/>
        <w:rPr>
          <w:rFonts w:ascii="Times New Roman" w:eastAsia="Times New Roman" w:hAnsi="Times New Roman" w:cs="Times New Roman"/>
          <w:color w:val="21242C"/>
          <w:lang w:eastAsia="es-AR"/>
        </w:rPr>
      </w:pPr>
      <w:r w:rsidRPr="00490DD4">
        <w:rPr>
          <w:rFonts w:ascii="Times New Roman" w:eastAsia="Times New Roman" w:hAnsi="Times New Roman" w:cs="Times New Roman"/>
          <w:b/>
          <w:color w:val="21242C"/>
          <w:lang w:eastAsia="es-AR"/>
        </w:rPr>
        <w:t>Las células vegetales</w:t>
      </w:r>
      <w:r w:rsidRPr="00490DD4">
        <w:rPr>
          <w:rFonts w:ascii="Times New Roman" w:eastAsia="Times New Roman" w:hAnsi="Times New Roman" w:cs="Times New Roman"/>
          <w:color w:val="21242C"/>
          <w:lang w:eastAsia="es-AR"/>
        </w:rPr>
        <w:t xml:space="preserve"> son mucho más rígidas que las células animales; están rodeadas por una pared celular rígida y tienen alta presión interna. Debido a esto, las células vegetales se dividen en dos al construir una nueva estructura en el centro de la célula. Esta estructura, conocida como </w:t>
      </w:r>
      <w:r w:rsidRPr="00490DD4">
        <w:rPr>
          <w:rFonts w:ascii="Times New Roman" w:eastAsia="Times New Roman" w:hAnsi="Times New Roman" w:cs="Times New Roman"/>
          <w:b/>
          <w:bCs/>
          <w:color w:val="21242C"/>
          <w:bdr w:val="none" w:sz="0" w:space="0" w:color="auto" w:frame="1"/>
          <w:lang w:eastAsia="es-AR"/>
        </w:rPr>
        <w:t>placa celular</w:t>
      </w:r>
      <w:r w:rsidRPr="00490DD4">
        <w:rPr>
          <w:rFonts w:ascii="Times New Roman" w:eastAsia="Times New Roman" w:hAnsi="Times New Roman" w:cs="Times New Roman"/>
          <w:color w:val="21242C"/>
          <w:lang w:eastAsia="es-AR"/>
        </w:rPr>
        <w:t>, consta de membrana plasmática y componentes de la pared celular que llegan en vesículas, y divide la célula en dos.</w:t>
      </w:r>
    </w:p>
    <w:p w:rsidR="00490DD4" w:rsidRPr="00490DD4" w:rsidRDefault="00490DD4" w:rsidP="00490DD4">
      <w:pPr>
        <w:shd w:val="clear" w:color="auto" w:fill="FFFFFF"/>
        <w:spacing w:line="240" w:lineRule="auto"/>
        <w:textAlignment w:val="baseline"/>
        <w:rPr>
          <w:rFonts w:ascii="Times New Roman" w:eastAsia="Times New Roman" w:hAnsi="Times New Roman" w:cs="Times New Roman"/>
          <w:color w:val="21242C"/>
          <w:lang w:eastAsia="es-AR"/>
        </w:rPr>
      </w:pPr>
    </w:p>
    <w:p w:rsidR="00490DD4" w:rsidRPr="00490DD4" w:rsidRDefault="00490DD4" w:rsidP="00490DD4">
      <w:pPr>
        <w:shd w:val="clear" w:color="auto" w:fill="FFFFFF"/>
        <w:spacing w:line="294" w:lineRule="atLeast"/>
        <w:jc w:val="center"/>
        <w:textAlignment w:val="baseline"/>
        <w:rPr>
          <w:rFonts w:ascii="inherit" w:eastAsia="Times New Roman" w:hAnsi="inherit" w:cs="Times New Roman"/>
          <w:color w:val="21242C"/>
          <w:sz w:val="21"/>
          <w:szCs w:val="21"/>
          <w:lang w:eastAsia="es-AR"/>
        </w:rPr>
      </w:pPr>
      <w:r w:rsidRPr="00490DD4">
        <w:rPr>
          <w:rFonts w:ascii="inherit" w:eastAsia="Times New Roman" w:hAnsi="inherit" w:cs="Times New Roman"/>
          <w:noProof/>
          <w:color w:val="21242C"/>
          <w:sz w:val="21"/>
          <w:szCs w:val="21"/>
          <w:lang w:val="es-CL" w:eastAsia="es-CL"/>
        </w:rPr>
        <w:drawing>
          <wp:inline distT="0" distB="0" distL="0" distR="0" wp14:anchorId="251F74D2" wp14:editId="42D166D8">
            <wp:extent cx="3943350" cy="3429000"/>
            <wp:effectExtent l="0" t="0" r="0" b="0"/>
            <wp:docPr id="16" name="Imagen 16" descr="Citocinesis en células animales y vegetales&#10;&#10;En una célula animal, un anillo contráctil de fibras citoesqueléticas se forma en el centro de la célula y se contrae hacia adentro, lo que produce una hendidura llamada surco de división. Finalmente, el anillo contráctil parte la célula madre en dos, lo que produce dos células hijas.&#10;&#10;En una célula vegetal, las vesículas derivadas del aparato de Golgi se mueven al centro de la célula, donde se funden para formar una estructura llamada placa celular. La placa celular se expande hacia fuera y se conecta con las paredes laterales de la célula, lo que crea una nueva pared celular que divide la célula madre para hacer dos células hij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tocinesis en células animales y vegetales&#10;&#10;En una célula animal, un anillo contráctil de fibras citoesqueléticas se forma en el centro de la célula y se contrae hacia adentro, lo que produce una hendidura llamada surco de división. Finalmente, el anillo contráctil parte la célula madre en dos, lo que produce dos células hijas.&#10;&#10;En una célula vegetal, las vesículas derivadas del aparato de Golgi se mueven al centro de la célula, donde se funden para formar una estructura llamada placa celular. La placa celular se expande hacia fuera y se conecta con las paredes laterales de la célula, lo que crea una nueva pared celular que divide la célula madre para hacer dos células hijas."/>
                    <pic:cNvPicPr>
                      <a:picLocks noChangeAspect="1" noChangeArrowheads="1"/>
                    </pic:cNvPicPr>
                  </pic:nvPicPr>
                  <pic:blipFill>
                    <a:blip r:embed="rId18">
                      <a:grayscl/>
                      <a:extLst>
                        <a:ext uri="{28A0092B-C50C-407E-A947-70E740481C1C}">
                          <a14:useLocalDpi xmlns:a14="http://schemas.microsoft.com/office/drawing/2010/main" val="0"/>
                        </a:ext>
                      </a:extLst>
                    </a:blip>
                    <a:srcRect/>
                    <a:stretch>
                      <a:fillRect/>
                    </a:stretch>
                  </pic:blipFill>
                  <pic:spPr bwMode="auto">
                    <a:xfrm>
                      <a:off x="0" y="0"/>
                      <a:ext cx="3946290" cy="3431557"/>
                    </a:xfrm>
                    <a:prstGeom prst="rect">
                      <a:avLst/>
                    </a:prstGeom>
                    <a:noFill/>
                    <a:ln>
                      <a:noFill/>
                    </a:ln>
                  </pic:spPr>
                </pic:pic>
              </a:graphicData>
            </a:graphic>
          </wp:inline>
        </w:drawing>
      </w:r>
    </w:p>
    <w:p w:rsidR="00774A1B" w:rsidRDefault="00774A1B" w:rsidP="00774A1B">
      <w:pPr>
        <w:spacing w:before="100" w:beforeAutospacing="1" w:after="100" w:afterAutospacing="1" w:line="240" w:lineRule="auto"/>
        <w:rPr>
          <w:rFonts w:ascii="Times New Roman" w:eastAsia="Times New Roman" w:hAnsi="Times New Roman" w:cs="Times New Roman"/>
          <w:color w:val="000000"/>
          <w:lang w:eastAsia="es-AR"/>
        </w:rPr>
      </w:pPr>
    </w:p>
    <w:p w:rsidR="003B6186" w:rsidRDefault="003B6186" w:rsidP="00774A1B">
      <w:pPr>
        <w:spacing w:before="100" w:beforeAutospacing="1" w:after="100" w:afterAutospacing="1" w:line="240" w:lineRule="auto"/>
        <w:rPr>
          <w:rFonts w:ascii="Times New Roman" w:eastAsia="Times New Roman" w:hAnsi="Times New Roman" w:cs="Times New Roman"/>
          <w:color w:val="000000"/>
          <w:lang w:eastAsia="es-AR"/>
        </w:rPr>
      </w:pPr>
    </w:p>
    <w:p w:rsidR="003B6186" w:rsidRPr="00774A1B" w:rsidRDefault="003B6186" w:rsidP="00774A1B">
      <w:pPr>
        <w:spacing w:before="100" w:beforeAutospacing="1" w:after="100" w:afterAutospacing="1" w:line="240" w:lineRule="auto"/>
        <w:rPr>
          <w:rFonts w:ascii="Times New Roman" w:eastAsia="Times New Roman" w:hAnsi="Times New Roman" w:cs="Times New Roman"/>
          <w:color w:val="000000"/>
          <w:lang w:eastAsia="es-AR"/>
        </w:rPr>
      </w:pPr>
    </w:p>
    <w:tbl>
      <w:tblPr>
        <w:tblW w:w="7500" w:type="dxa"/>
        <w:tblCellSpacing w:w="37" w:type="dxa"/>
        <w:tblCellMar>
          <w:top w:w="15" w:type="dxa"/>
          <w:left w:w="15" w:type="dxa"/>
          <w:bottom w:w="15" w:type="dxa"/>
          <w:right w:w="15" w:type="dxa"/>
        </w:tblCellMar>
        <w:tblLook w:val="0000" w:firstRow="0" w:lastRow="0" w:firstColumn="0" w:lastColumn="0" w:noHBand="0" w:noVBand="0"/>
      </w:tblPr>
      <w:tblGrid>
        <w:gridCol w:w="1701"/>
        <w:gridCol w:w="5799"/>
      </w:tblGrid>
      <w:tr w:rsidR="003B6186" w:rsidRPr="003B6186" w:rsidTr="0002618F">
        <w:trPr>
          <w:tblCellSpacing w:w="37" w:type="dxa"/>
        </w:trPr>
        <w:tc>
          <w:tcPr>
            <w:tcW w:w="0" w:type="auto"/>
          </w:tcPr>
          <w:p w:rsidR="003B6186" w:rsidRPr="003B6186" w:rsidRDefault="00774A1B" w:rsidP="003B6186">
            <w:pPr>
              <w:spacing w:after="0" w:line="240" w:lineRule="auto"/>
              <w:rPr>
                <w:rFonts w:ascii="Times New Roman" w:eastAsia="Times New Roman" w:hAnsi="Times New Roman" w:cs="Times New Roman"/>
                <w:sz w:val="24"/>
                <w:szCs w:val="24"/>
                <w:lang w:val="es-CL" w:eastAsia="es-ES"/>
              </w:rPr>
            </w:pPr>
            <w:r w:rsidRPr="00774A1B">
              <w:rPr>
                <w:rFonts w:ascii="Tahoma" w:eastAsia="Times New Roman" w:hAnsi="Tahoma" w:cs="Tahoma"/>
                <w:color w:val="000000"/>
                <w:sz w:val="24"/>
                <w:szCs w:val="24"/>
                <w:lang w:eastAsia="es-AR"/>
              </w:rPr>
              <w:lastRenderedPageBreak/>
              <w:br/>
            </w:r>
            <w:r w:rsidRPr="00774A1B">
              <w:rPr>
                <w:rFonts w:ascii="Tahoma" w:eastAsia="Times New Roman" w:hAnsi="Tahoma" w:cs="Tahoma"/>
                <w:color w:val="000000"/>
                <w:sz w:val="24"/>
                <w:szCs w:val="24"/>
                <w:lang w:eastAsia="es-AR"/>
              </w:rPr>
              <w:br/>
            </w:r>
            <w:r w:rsidR="003B6186" w:rsidRPr="003B6186">
              <w:rPr>
                <w:rFonts w:ascii="Times New Roman" w:eastAsia="Times New Roman" w:hAnsi="Times New Roman" w:cs="Times New Roman"/>
                <w:b/>
                <w:bCs/>
                <w:sz w:val="24"/>
                <w:szCs w:val="24"/>
                <w:lang w:val="es-CL" w:eastAsia="es-ES"/>
              </w:rPr>
              <w:t>Interfase</w:t>
            </w:r>
            <w:r w:rsidR="003B6186" w:rsidRPr="003B6186">
              <w:rPr>
                <w:rFonts w:ascii="Times New Roman" w:eastAsia="Times New Roman" w:hAnsi="Times New Roman" w:cs="Times New Roman"/>
                <w:sz w:val="24"/>
                <w:szCs w:val="24"/>
                <w:lang w:val="es-CL" w:eastAsia="es-ES"/>
              </w:rPr>
              <w:t xml:space="preserve">  </w:t>
            </w:r>
            <w:r w:rsidR="003B6186" w:rsidRPr="003B6186">
              <w:rPr>
                <w:rFonts w:ascii="Times New Roman" w:eastAsia="Times New Roman" w:hAnsi="Times New Roman" w:cs="Times New Roman"/>
                <w:sz w:val="24"/>
                <w:szCs w:val="24"/>
                <w:lang w:val="es-CL" w:eastAsia="es-ES"/>
              </w:rPr>
              <w:br/>
            </w:r>
            <w:r w:rsidR="003B6186">
              <w:rPr>
                <w:rFonts w:ascii="Times New Roman" w:eastAsia="Times New Roman" w:hAnsi="Times New Roman" w:cs="Times New Roman"/>
                <w:noProof/>
                <w:sz w:val="24"/>
                <w:szCs w:val="24"/>
                <w:lang w:val="es-CL" w:eastAsia="es-CL"/>
              </w:rPr>
              <w:drawing>
                <wp:inline distT="0" distB="0" distL="0" distR="0" wp14:anchorId="2F69FB74" wp14:editId="0FE04CA3">
                  <wp:extent cx="952500" cy="857250"/>
                  <wp:effectExtent l="0" t="0" r="0" b="0"/>
                  <wp:docPr id="10" name="Imagen 10" descr="interphas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erphaseB"/>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00" cy="857250"/>
                          </a:xfrm>
                          <a:prstGeom prst="rect">
                            <a:avLst/>
                          </a:prstGeom>
                          <a:noFill/>
                          <a:ln>
                            <a:noFill/>
                          </a:ln>
                        </pic:spPr>
                      </pic:pic>
                    </a:graphicData>
                  </a:graphic>
                </wp:inline>
              </w:drawing>
            </w:r>
            <w:r w:rsidR="003B6186" w:rsidRPr="003B6186">
              <w:rPr>
                <w:rFonts w:ascii="Times New Roman" w:eastAsia="Times New Roman" w:hAnsi="Times New Roman" w:cs="Times New Roman"/>
                <w:sz w:val="24"/>
                <w:szCs w:val="24"/>
                <w:lang w:val="es-CL" w:eastAsia="es-ES"/>
              </w:rPr>
              <w:t> </w:t>
            </w:r>
          </w:p>
        </w:tc>
        <w:tc>
          <w:tcPr>
            <w:tcW w:w="0" w:type="auto"/>
          </w:tcPr>
          <w:p w:rsidR="003B6186" w:rsidRDefault="003B6186" w:rsidP="003B6186">
            <w:pPr>
              <w:spacing w:after="0" w:line="240" w:lineRule="auto"/>
              <w:rPr>
                <w:rFonts w:ascii="Times New Roman" w:eastAsia="Times New Roman" w:hAnsi="Times New Roman" w:cs="Times New Roman"/>
                <w:lang w:val="es-CL" w:eastAsia="es-ES"/>
              </w:rPr>
            </w:pPr>
          </w:p>
          <w:p w:rsidR="003B6186" w:rsidRDefault="003B6186" w:rsidP="003B6186">
            <w:pPr>
              <w:spacing w:after="0" w:line="240" w:lineRule="auto"/>
              <w:rPr>
                <w:rFonts w:ascii="Times New Roman" w:eastAsia="Times New Roman" w:hAnsi="Times New Roman" w:cs="Times New Roman"/>
                <w:lang w:val="es-CL" w:eastAsia="es-ES"/>
              </w:rPr>
            </w:pPr>
          </w:p>
          <w:p w:rsidR="003B6186" w:rsidRPr="003B6186" w:rsidRDefault="003B6186" w:rsidP="003B6186">
            <w:pPr>
              <w:spacing w:after="0" w:line="240" w:lineRule="auto"/>
              <w:rPr>
                <w:rFonts w:ascii="Times New Roman" w:eastAsia="Times New Roman" w:hAnsi="Times New Roman" w:cs="Times New Roman"/>
                <w:lang w:val="es-CL" w:eastAsia="es-ES"/>
              </w:rPr>
            </w:pPr>
            <w:r w:rsidRPr="003B6186">
              <w:rPr>
                <w:rFonts w:ascii="Times New Roman" w:eastAsia="Times New Roman" w:hAnsi="Times New Roman" w:cs="Times New Roman"/>
                <w:lang w:val="es-CL" w:eastAsia="es-ES"/>
              </w:rPr>
              <w:t>La célula está ocupada en la actividad metabólica preparándose para la mitosis (las próximas cuatro fases que conducen e incluyen la división nuclear).  Los cromosomas no se disciernen claramente en el núcleo, aunque una mancha oscura llamada nucléolo, puede ser visible.  La célula puede contener un par de centriolos (o centros de organización de Microtúbulos en los vegetales) los cuales son sitios de organización para los Microtúbulos. </w:t>
            </w:r>
          </w:p>
        </w:tc>
      </w:tr>
      <w:tr w:rsidR="003B6186" w:rsidRPr="003B6186" w:rsidTr="0002618F">
        <w:trPr>
          <w:tblCellSpacing w:w="37" w:type="dxa"/>
        </w:trPr>
        <w:tc>
          <w:tcPr>
            <w:tcW w:w="0" w:type="auto"/>
          </w:tcPr>
          <w:p w:rsidR="003B6186" w:rsidRPr="003B6186" w:rsidRDefault="003B6186" w:rsidP="003B6186">
            <w:pPr>
              <w:spacing w:after="0" w:line="240" w:lineRule="auto"/>
              <w:rPr>
                <w:rFonts w:ascii="Times New Roman" w:eastAsia="Times New Roman" w:hAnsi="Times New Roman" w:cs="Times New Roman"/>
                <w:sz w:val="24"/>
                <w:szCs w:val="24"/>
                <w:lang w:val="es-CL" w:eastAsia="es-ES"/>
              </w:rPr>
            </w:pPr>
            <w:r w:rsidRPr="003B6186">
              <w:rPr>
                <w:rFonts w:ascii="Times New Roman" w:eastAsia="Times New Roman" w:hAnsi="Times New Roman" w:cs="Times New Roman"/>
                <w:b/>
                <w:bCs/>
                <w:sz w:val="24"/>
                <w:szCs w:val="24"/>
                <w:lang w:val="es-CL" w:eastAsia="es-ES"/>
              </w:rPr>
              <w:t>Profase</w:t>
            </w:r>
            <w:r w:rsidRPr="003B6186">
              <w:rPr>
                <w:rFonts w:ascii="Times New Roman" w:eastAsia="Times New Roman" w:hAnsi="Times New Roman" w:cs="Times New Roman"/>
                <w:sz w:val="24"/>
                <w:szCs w:val="24"/>
                <w:lang w:val="es-CL" w:eastAsia="es-ES"/>
              </w:rPr>
              <w:t xml:space="preserve">  </w:t>
            </w:r>
            <w:r w:rsidRPr="003B6186">
              <w:rPr>
                <w:rFonts w:ascii="Times New Roman" w:eastAsia="Times New Roman" w:hAnsi="Times New Roman" w:cs="Times New Roman"/>
                <w:sz w:val="24"/>
                <w:szCs w:val="24"/>
                <w:lang w:val="es-CL" w:eastAsia="es-ES"/>
              </w:rPr>
              <w:br/>
            </w:r>
            <w:r>
              <w:rPr>
                <w:rFonts w:ascii="Times New Roman" w:eastAsia="Times New Roman" w:hAnsi="Times New Roman" w:cs="Times New Roman"/>
                <w:noProof/>
                <w:sz w:val="24"/>
                <w:szCs w:val="24"/>
                <w:lang w:val="es-CL" w:eastAsia="es-CL"/>
              </w:rPr>
              <w:drawing>
                <wp:inline distT="0" distB="0" distL="0" distR="0" wp14:anchorId="48F7A6B1" wp14:editId="5FC2A898">
                  <wp:extent cx="952500" cy="857250"/>
                  <wp:effectExtent l="0" t="0" r="0" b="0"/>
                  <wp:docPr id="9" name="Imagen 9" descr="proph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phas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52500" cy="857250"/>
                          </a:xfrm>
                          <a:prstGeom prst="rect">
                            <a:avLst/>
                          </a:prstGeom>
                          <a:noFill/>
                          <a:ln>
                            <a:noFill/>
                          </a:ln>
                        </pic:spPr>
                      </pic:pic>
                    </a:graphicData>
                  </a:graphic>
                </wp:inline>
              </w:drawing>
            </w:r>
            <w:r w:rsidRPr="003B6186">
              <w:rPr>
                <w:rFonts w:ascii="Times New Roman" w:eastAsia="Times New Roman" w:hAnsi="Times New Roman" w:cs="Times New Roman"/>
                <w:sz w:val="24"/>
                <w:szCs w:val="24"/>
                <w:lang w:val="es-CL" w:eastAsia="es-ES"/>
              </w:rPr>
              <w:t> </w:t>
            </w:r>
          </w:p>
        </w:tc>
        <w:tc>
          <w:tcPr>
            <w:tcW w:w="0" w:type="auto"/>
          </w:tcPr>
          <w:p w:rsidR="003B6186" w:rsidRPr="003B6186" w:rsidRDefault="003B6186" w:rsidP="003B6186">
            <w:pPr>
              <w:spacing w:after="0" w:line="240" w:lineRule="auto"/>
              <w:rPr>
                <w:rFonts w:ascii="Times New Roman" w:eastAsia="Times New Roman" w:hAnsi="Times New Roman" w:cs="Times New Roman"/>
                <w:lang w:val="es-CL" w:eastAsia="es-ES"/>
              </w:rPr>
            </w:pPr>
            <w:r w:rsidRPr="003B6186">
              <w:rPr>
                <w:rFonts w:ascii="Times New Roman" w:eastAsia="Times New Roman" w:hAnsi="Times New Roman" w:cs="Times New Roman"/>
                <w:lang w:val="es-CL" w:eastAsia="es-ES"/>
              </w:rPr>
              <w:br/>
              <w:t>La cromatina en el núcleo comienza a condensarse y se vuelve visible en el microscopio óptico como cromosomas.  El  nucléolo desaparece.  Los centriolos comienzan a moverse a polos opuestos de la célula y  fibras se extienden desde los centrómeros. Algunas fibras cruzan la célula para formar el huso mitótico.</w:t>
            </w:r>
          </w:p>
        </w:tc>
      </w:tr>
      <w:tr w:rsidR="003B6186" w:rsidRPr="003B6186" w:rsidTr="0002618F">
        <w:trPr>
          <w:tblCellSpacing w:w="37" w:type="dxa"/>
        </w:trPr>
        <w:tc>
          <w:tcPr>
            <w:tcW w:w="0" w:type="auto"/>
          </w:tcPr>
          <w:p w:rsidR="003B6186" w:rsidRPr="003B6186" w:rsidRDefault="003B6186" w:rsidP="003B6186">
            <w:pPr>
              <w:spacing w:after="0" w:line="240" w:lineRule="auto"/>
              <w:rPr>
                <w:rFonts w:ascii="Times New Roman" w:eastAsia="Times New Roman" w:hAnsi="Times New Roman" w:cs="Times New Roman"/>
                <w:sz w:val="24"/>
                <w:szCs w:val="24"/>
                <w:lang w:val="es-CL" w:eastAsia="es-ES"/>
              </w:rPr>
            </w:pPr>
            <w:r w:rsidRPr="003B6186">
              <w:rPr>
                <w:rFonts w:ascii="Times New Roman" w:eastAsia="Times New Roman" w:hAnsi="Times New Roman" w:cs="Times New Roman"/>
                <w:b/>
                <w:bCs/>
                <w:sz w:val="24"/>
                <w:szCs w:val="24"/>
                <w:lang w:val="es-CL" w:eastAsia="es-ES"/>
              </w:rPr>
              <w:t>Prometafase</w:t>
            </w:r>
            <w:r w:rsidRPr="003B6186">
              <w:rPr>
                <w:rFonts w:ascii="Times New Roman" w:eastAsia="Times New Roman" w:hAnsi="Times New Roman" w:cs="Times New Roman"/>
                <w:sz w:val="24"/>
                <w:szCs w:val="24"/>
                <w:lang w:val="es-CL" w:eastAsia="es-ES"/>
              </w:rPr>
              <w:t xml:space="preserve">  </w:t>
            </w:r>
            <w:r w:rsidRPr="003B6186">
              <w:rPr>
                <w:rFonts w:ascii="Times New Roman" w:eastAsia="Times New Roman" w:hAnsi="Times New Roman" w:cs="Times New Roman"/>
                <w:sz w:val="24"/>
                <w:szCs w:val="24"/>
                <w:lang w:val="es-CL" w:eastAsia="es-ES"/>
              </w:rPr>
              <w:br/>
            </w:r>
            <w:r>
              <w:rPr>
                <w:rFonts w:ascii="Times New Roman" w:eastAsia="Times New Roman" w:hAnsi="Times New Roman" w:cs="Times New Roman"/>
                <w:noProof/>
                <w:sz w:val="24"/>
                <w:szCs w:val="24"/>
                <w:lang w:val="es-CL" w:eastAsia="es-CL"/>
              </w:rPr>
              <w:drawing>
                <wp:inline distT="0" distB="0" distL="0" distR="0" wp14:anchorId="6E56B4C8" wp14:editId="0F6250C3">
                  <wp:extent cx="952500" cy="857250"/>
                  <wp:effectExtent l="0" t="0" r="0" b="0"/>
                  <wp:docPr id="8" name="Imagen 8" descr="prometaph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ometaphas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52500" cy="857250"/>
                          </a:xfrm>
                          <a:prstGeom prst="rect">
                            <a:avLst/>
                          </a:prstGeom>
                          <a:noFill/>
                          <a:ln>
                            <a:noFill/>
                          </a:ln>
                        </pic:spPr>
                      </pic:pic>
                    </a:graphicData>
                  </a:graphic>
                </wp:inline>
              </w:drawing>
            </w:r>
            <w:r w:rsidRPr="003B6186">
              <w:rPr>
                <w:rFonts w:ascii="Times New Roman" w:eastAsia="Times New Roman" w:hAnsi="Times New Roman" w:cs="Times New Roman"/>
                <w:sz w:val="24"/>
                <w:szCs w:val="24"/>
                <w:lang w:val="es-CL" w:eastAsia="es-ES"/>
              </w:rPr>
              <w:t> </w:t>
            </w:r>
          </w:p>
        </w:tc>
        <w:tc>
          <w:tcPr>
            <w:tcW w:w="0" w:type="auto"/>
          </w:tcPr>
          <w:p w:rsidR="003B6186" w:rsidRPr="003B6186" w:rsidRDefault="003B6186" w:rsidP="003B6186">
            <w:pPr>
              <w:spacing w:after="0" w:line="240" w:lineRule="auto"/>
              <w:rPr>
                <w:rFonts w:ascii="Times New Roman" w:eastAsia="Times New Roman" w:hAnsi="Times New Roman" w:cs="Times New Roman"/>
                <w:lang w:val="es-CL" w:eastAsia="es-ES"/>
              </w:rPr>
            </w:pPr>
            <w:r w:rsidRPr="003B6186">
              <w:rPr>
                <w:rFonts w:ascii="Times New Roman" w:eastAsia="Times New Roman" w:hAnsi="Times New Roman" w:cs="Times New Roman"/>
                <w:lang w:val="es-CL" w:eastAsia="es-ES"/>
              </w:rPr>
              <w:br/>
              <w:t>La membrana nuclear se disuelve, marcando el comienzo de la prometafase.  Las proteínas de adhieren a los centrómeros creando los cinetocoros.  Los microtúbulos se adhieren a los cinetocoros y los cromosomas comienzan a moverse.</w:t>
            </w:r>
          </w:p>
        </w:tc>
      </w:tr>
      <w:tr w:rsidR="003B6186" w:rsidRPr="003B6186" w:rsidTr="0002618F">
        <w:trPr>
          <w:tblCellSpacing w:w="37" w:type="dxa"/>
        </w:trPr>
        <w:tc>
          <w:tcPr>
            <w:tcW w:w="0" w:type="auto"/>
          </w:tcPr>
          <w:p w:rsidR="003B6186" w:rsidRPr="003B6186" w:rsidRDefault="003B6186" w:rsidP="003B6186">
            <w:pPr>
              <w:spacing w:after="0" w:line="240" w:lineRule="auto"/>
              <w:rPr>
                <w:rFonts w:ascii="Times New Roman" w:eastAsia="Times New Roman" w:hAnsi="Times New Roman" w:cs="Times New Roman"/>
                <w:sz w:val="24"/>
                <w:szCs w:val="24"/>
                <w:lang w:val="es-CL" w:eastAsia="es-ES"/>
              </w:rPr>
            </w:pPr>
            <w:r w:rsidRPr="003B6186">
              <w:rPr>
                <w:rFonts w:ascii="Times New Roman" w:eastAsia="Times New Roman" w:hAnsi="Times New Roman" w:cs="Times New Roman"/>
                <w:b/>
                <w:bCs/>
                <w:sz w:val="24"/>
                <w:szCs w:val="24"/>
                <w:lang w:val="es-CL" w:eastAsia="es-ES"/>
              </w:rPr>
              <w:t>Metafase</w:t>
            </w:r>
            <w:r w:rsidRPr="003B6186">
              <w:rPr>
                <w:rFonts w:ascii="Times New Roman" w:eastAsia="Times New Roman" w:hAnsi="Times New Roman" w:cs="Times New Roman"/>
                <w:sz w:val="24"/>
                <w:szCs w:val="24"/>
                <w:lang w:val="es-CL" w:eastAsia="es-ES"/>
              </w:rPr>
              <w:t xml:space="preserve">  </w:t>
            </w:r>
            <w:r w:rsidRPr="003B6186">
              <w:rPr>
                <w:rFonts w:ascii="Times New Roman" w:eastAsia="Times New Roman" w:hAnsi="Times New Roman" w:cs="Times New Roman"/>
                <w:sz w:val="24"/>
                <w:szCs w:val="24"/>
                <w:lang w:val="es-CL" w:eastAsia="es-ES"/>
              </w:rPr>
              <w:br/>
            </w:r>
            <w:r>
              <w:rPr>
                <w:rFonts w:ascii="Times New Roman" w:eastAsia="Times New Roman" w:hAnsi="Times New Roman" w:cs="Times New Roman"/>
                <w:noProof/>
                <w:sz w:val="24"/>
                <w:szCs w:val="24"/>
                <w:lang w:val="es-CL" w:eastAsia="es-CL"/>
              </w:rPr>
              <w:drawing>
                <wp:inline distT="0" distB="0" distL="0" distR="0" wp14:anchorId="7FACEC50" wp14:editId="27F2B2F9">
                  <wp:extent cx="952500" cy="857250"/>
                  <wp:effectExtent l="0" t="0" r="0" b="0"/>
                  <wp:docPr id="7" name="Imagen 7" descr="metaph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etaphas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52500" cy="857250"/>
                          </a:xfrm>
                          <a:prstGeom prst="rect">
                            <a:avLst/>
                          </a:prstGeom>
                          <a:noFill/>
                          <a:ln>
                            <a:noFill/>
                          </a:ln>
                        </pic:spPr>
                      </pic:pic>
                    </a:graphicData>
                  </a:graphic>
                </wp:inline>
              </w:drawing>
            </w:r>
            <w:r w:rsidRPr="003B6186">
              <w:rPr>
                <w:rFonts w:ascii="Times New Roman" w:eastAsia="Times New Roman" w:hAnsi="Times New Roman" w:cs="Times New Roman"/>
                <w:sz w:val="24"/>
                <w:szCs w:val="24"/>
                <w:lang w:val="es-CL" w:eastAsia="es-ES"/>
              </w:rPr>
              <w:t> </w:t>
            </w:r>
          </w:p>
        </w:tc>
        <w:tc>
          <w:tcPr>
            <w:tcW w:w="0" w:type="auto"/>
          </w:tcPr>
          <w:p w:rsidR="003B6186" w:rsidRPr="003B6186" w:rsidRDefault="003B6186" w:rsidP="003B6186">
            <w:pPr>
              <w:spacing w:after="0" w:line="240" w:lineRule="auto"/>
              <w:rPr>
                <w:rFonts w:ascii="Times New Roman" w:eastAsia="Times New Roman" w:hAnsi="Times New Roman" w:cs="Times New Roman"/>
                <w:lang w:val="es-CL" w:eastAsia="es-ES"/>
              </w:rPr>
            </w:pPr>
            <w:r w:rsidRPr="003B6186">
              <w:rPr>
                <w:rFonts w:ascii="Times New Roman" w:eastAsia="Times New Roman" w:hAnsi="Times New Roman" w:cs="Times New Roman"/>
                <w:lang w:val="es-CL" w:eastAsia="es-ES"/>
              </w:rPr>
              <w:br/>
              <w:t>Fibras del huso alinean los cromosomas a lo largo del medio del núcleo celular.  Esta línea es referida como, el plato de la metafase.  Esta organización ayuda a asegurar que en la próxima fase, cuando los cromosomas se separan, cada nuevo núcleo recibirá una copia de cada cromosoma.</w:t>
            </w:r>
          </w:p>
        </w:tc>
      </w:tr>
      <w:tr w:rsidR="003B6186" w:rsidRPr="003B6186" w:rsidTr="0002618F">
        <w:trPr>
          <w:tblCellSpacing w:w="37" w:type="dxa"/>
        </w:trPr>
        <w:tc>
          <w:tcPr>
            <w:tcW w:w="0" w:type="auto"/>
          </w:tcPr>
          <w:p w:rsidR="003B6186" w:rsidRPr="003B6186" w:rsidRDefault="003B6186" w:rsidP="003B6186">
            <w:pPr>
              <w:spacing w:after="0" w:line="240" w:lineRule="auto"/>
              <w:rPr>
                <w:rFonts w:ascii="Times New Roman" w:eastAsia="Times New Roman" w:hAnsi="Times New Roman" w:cs="Times New Roman"/>
                <w:sz w:val="24"/>
                <w:szCs w:val="24"/>
                <w:lang w:val="es-CL" w:eastAsia="es-ES"/>
              </w:rPr>
            </w:pPr>
            <w:r w:rsidRPr="003B6186">
              <w:rPr>
                <w:rFonts w:ascii="Times New Roman" w:eastAsia="Times New Roman" w:hAnsi="Times New Roman" w:cs="Times New Roman"/>
                <w:b/>
                <w:bCs/>
                <w:sz w:val="24"/>
                <w:szCs w:val="24"/>
                <w:lang w:val="es-CL" w:eastAsia="es-ES"/>
              </w:rPr>
              <w:t>Anafase</w:t>
            </w:r>
            <w:r w:rsidRPr="003B6186">
              <w:rPr>
                <w:rFonts w:ascii="Times New Roman" w:eastAsia="Times New Roman" w:hAnsi="Times New Roman" w:cs="Times New Roman"/>
                <w:sz w:val="24"/>
                <w:szCs w:val="24"/>
                <w:lang w:val="es-CL" w:eastAsia="es-ES"/>
              </w:rPr>
              <w:t xml:space="preserve">  </w:t>
            </w:r>
            <w:r w:rsidRPr="003B6186">
              <w:rPr>
                <w:rFonts w:ascii="Times New Roman" w:eastAsia="Times New Roman" w:hAnsi="Times New Roman" w:cs="Times New Roman"/>
                <w:sz w:val="24"/>
                <w:szCs w:val="24"/>
                <w:lang w:val="es-CL" w:eastAsia="es-ES"/>
              </w:rPr>
              <w:br/>
            </w:r>
            <w:r>
              <w:rPr>
                <w:rFonts w:ascii="Times New Roman" w:eastAsia="Times New Roman" w:hAnsi="Times New Roman" w:cs="Times New Roman"/>
                <w:noProof/>
                <w:sz w:val="24"/>
                <w:szCs w:val="24"/>
                <w:lang w:val="es-CL" w:eastAsia="es-CL"/>
              </w:rPr>
              <w:drawing>
                <wp:inline distT="0" distB="0" distL="0" distR="0" wp14:anchorId="670D906B" wp14:editId="0E6A4C30">
                  <wp:extent cx="952500" cy="857250"/>
                  <wp:effectExtent l="0" t="0" r="0" b="0"/>
                  <wp:docPr id="6" name="Imagen 6" descr="anaph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naphas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52500" cy="857250"/>
                          </a:xfrm>
                          <a:prstGeom prst="rect">
                            <a:avLst/>
                          </a:prstGeom>
                          <a:noFill/>
                          <a:ln>
                            <a:noFill/>
                          </a:ln>
                        </pic:spPr>
                      </pic:pic>
                    </a:graphicData>
                  </a:graphic>
                </wp:inline>
              </w:drawing>
            </w:r>
            <w:r w:rsidRPr="003B6186">
              <w:rPr>
                <w:rFonts w:ascii="Times New Roman" w:eastAsia="Times New Roman" w:hAnsi="Times New Roman" w:cs="Times New Roman"/>
                <w:sz w:val="24"/>
                <w:szCs w:val="24"/>
                <w:lang w:val="es-CL" w:eastAsia="es-ES"/>
              </w:rPr>
              <w:t> </w:t>
            </w:r>
          </w:p>
        </w:tc>
        <w:tc>
          <w:tcPr>
            <w:tcW w:w="0" w:type="auto"/>
          </w:tcPr>
          <w:p w:rsidR="003B6186" w:rsidRPr="003B6186" w:rsidRDefault="003B6186" w:rsidP="003B6186">
            <w:pPr>
              <w:spacing w:after="0" w:line="240" w:lineRule="auto"/>
              <w:rPr>
                <w:rFonts w:ascii="Times New Roman" w:eastAsia="Times New Roman" w:hAnsi="Times New Roman" w:cs="Times New Roman"/>
                <w:lang w:val="es-CL" w:eastAsia="es-ES"/>
              </w:rPr>
            </w:pPr>
            <w:r w:rsidRPr="003B6186">
              <w:rPr>
                <w:rFonts w:ascii="Times New Roman" w:eastAsia="Times New Roman" w:hAnsi="Times New Roman" w:cs="Times New Roman"/>
                <w:lang w:val="es-CL" w:eastAsia="es-ES"/>
              </w:rPr>
              <w:br/>
              <w:t>Los pares de cromosomas se separan en los cinetocoros y se mueven a lados opuestos de la célula.  El  movimiento es el resultado de una combinación de: el movimiento del cinetocoro a lo largo de los microtúbulos del huso y la interacción física de los microtúbulos polares. </w:t>
            </w:r>
          </w:p>
        </w:tc>
      </w:tr>
      <w:tr w:rsidR="003B6186" w:rsidRPr="003B6186" w:rsidTr="0002618F">
        <w:trPr>
          <w:tblCellSpacing w:w="37" w:type="dxa"/>
        </w:trPr>
        <w:tc>
          <w:tcPr>
            <w:tcW w:w="0" w:type="auto"/>
          </w:tcPr>
          <w:p w:rsidR="003B6186" w:rsidRPr="003B6186" w:rsidRDefault="003B6186" w:rsidP="003B6186">
            <w:pPr>
              <w:spacing w:after="0" w:line="240" w:lineRule="auto"/>
              <w:rPr>
                <w:rFonts w:ascii="Times New Roman" w:eastAsia="Times New Roman" w:hAnsi="Times New Roman" w:cs="Times New Roman"/>
                <w:sz w:val="24"/>
                <w:szCs w:val="24"/>
                <w:lang w:val="es-CL" w:eastAsia="es-ES"/>
              </w:rPr>
            </w:pPr>
            <w:r w:rsidRPr="003B6186">
              <w:rPr>
                <w:rFonts w:ascii="Times New Roman" w:eastAsia="Times New Roman" w:hAnsi="Times New Roman" w:cs="Times New Roman"/>
                <w:b/>
                <w:bCs/>
                <w:sz w:val="24"/>
                <w:szCs w:val="24"/>
                <w:lang w:val="es-CL" w:eastAsia="es-ES"/>
              </w:rPr>
              <w:t>Telofase</w:t>
            </w:r>
            <w:r w:rsidRPr="003B6186">
              <w:rPr>
                <w:rFonts w:ascii="Times New Roman" w:eastAsia="Times New Roman" w:hAnsi="Times New Roman" w:cs="Times New Roman"/>
                <w:sz w:val="24"/>
                <w:szCs w:val="24"/>
                <w:lang w:val="es-CL" w:eastAsia="es-ES"/>
              </w:rPr>
              <w:t xml:space="preserve">  </w:t>
            </w:r>
            <w:r w:rsidRPr="003B6186">
              <w:rPr>
                <w:rFonts w:ascii="Times New Roman" w:eastAsia="Times New Roman" w:hAnsi="Times New Roman" w:cs="Times New Roman"/>
                <w:sz w:val="24"/>
                <w:szCs w:val="24"/>
                <w:lang w:val="es-CL" w:eastAsia="es-ES"/>
              </w:rPr>
              <w:br/>
            </w:r>
            <w:r>
              <w:rPr>
                <w:rFonts w:ascii="Times New Roman" w:eastAsia="Times New Roman" w:hAnsi="Times New Roman" w:cs="Times New Roman"/>
                <w:noProof/>
                <w:sz w:val="24"/>
                <w:szCs w:val="24"/>
                <w:lang w:val="es-CL" w:eastAsia="es-CL"/>
              </w:rPr>
              <w:drawing>
                <wp:inline distT="0" distB="0" distL="0" distR="0" wp14:anchorId="2ECCF8BE" wp14:editId="086F6BB1">
                  <wp:extent cx="952500" cy="857250"/>
                  <wp:effectExtent l="0" t="0" r="0" b="0"/>
                  <wp:docPr id="5" name="Imagen 5" descr="teloph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elophase"/>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52500" cy="857250"/>
                          </a:xfrm>
                          <a:prstGeom prst="rect">
                            <a:avLst/>
                          </a:prstGeom>
                          <a:noFill/>
                          <a:ln>
                            <a:noFill/>
                          </a:ln>
                        </pic:spPr>
                      </pic:pic>
                    </a:graphicData>
                  </a:graphic>
                </wp:inline>
              </w:drawing>
            </w:r>
            <w:r w:rsidRPr="003B6186">
              <w:rPr>
                <w:rFonts w:ascii="Times New Roman" w:eastAsia="Times New Roman" w:hAnsi="Times New Roman" w:cs="Times New Roman"/>
                <w:sz w:val="24"/>
                <w:szCs w:val="24"/>
                <w:lang w:val="es-CL" w:eastAsia="es-ES"/>
              </w:rPr>
              <w:t> </w:t>
            </w:r>
          </w:p>
        </w:tc>
        <w:tc>
          <w:tcPr>
            <w:tcW w:w="0" w:type="auto"/>
          </w:tcPr>
          <w:p w:rsidR="003B6186" w:rsidRPr="003B6186" w:rsidRDefault="003B6186" w:rsidP="003B6186">
            <w:pPr>
              <w:spacing w:after="0" w:line="240" w:lineRule="auto"/>
              <w:rPr>
                <w:rFonts w:ascii="Times New Roman" w:eastAsia="Times New Roman" w:hAnsi="Times New Roman" w:cs="Times New Roman"/>
                <w:lang w:val="es-CL" w:eastAsia="es-ES"/>
              </w:rPr>
            </w:pPr>
            <w:r w:rsidRPr="003B6186">
              <w:rPr>
                <w:rFonts w:ascii="Times New Roman" w:eastAsia="Times New Roman" w:hAnsi="Times New Roman" w:cs="Times New Roman"/>
                <w:lang w:val="es-CL" w:eastAsia="es-ES"/>
              </w:rPr>
              <w:br/>
              <w:t>Los cromátidas llegan a los polos opuestos de la célula, y nuevas membranas se forman alrededor de los núcleos hijos. Los cromosomas se dispersan y ya no son visibles bajo el microscopio óptico.  Las fibras del huso se dispersan, y la citocinesis o la partición de la célula puede comenzar también durante esta etapa.</w:t>
            </w:r>
          </w:p>
        </w:tc>
      </w:tr>
      <w:tr w:rsidR="003B6186" w:rsidRPr="003B6186" w:rsidTr="0002618F">
        <w:trPr>
          <w:tblCellSpacing w:w="37" w:type="dxa"/>
        </w:trPr>
        <w:tc>
          <w:tcPr>
            <w:tcW w:w="0" w:type="auto"/>
          </w:tcPr>
          <w:p w:rsidR="003B6186" w:rsidRPr="003B6186" w:rsidRDefault="003B6186" w:rsidP="003B6186">
            <w:pPr>
              <w:spacing w:after="0" w:line="240" w:lineRule="auto"/>
              <w:rPr>
                <w:rFonts w:ascii="Times New Roman" w:eastAsia="Times New Roman" w:hAnsi="Times New Roman" w:cs="Times New Roman"/>
                <w:sz w:val="24"/>
                <w:szCs w:val="24"/>
                <w:lang w:val="es-CL" w:eastAsia="es-ES"/>
              </w:rPr>
            </w:pPr>
            <w:r w:rsidRPr="003B6186">
              <w:rPr>
                <w:rFonts w:ascii="Times New Roman" w:eastAsia="Times New Roman" w:hAnsi="Times New Roman" w:cs="Times New Roman"/>
                <w:b/>
                <w:bCs/>
                <w:sz w:val="24"/>
                <w:szCs w:val="24"/>
                <w:lang w:val="es-CL" w:eastAsia="es-ES"/>
              </w:rPr>
              <w:t>Citocinesis</w:t>
            </w:r>
            <w:r w:rsidRPr="003B6186">
              <w:rPr>
                <w:rFonts w:ascii="Times New Roman" w:eastAsia="Times New Roman" w:hAnsi="Times New Roman" w:cs="Times New Roman"/>
                <w:sz w:val="24"/>
                <w:szCs w:val="24"/>
                <w:lang w:val="es-CL" w:eastAsia="es-ES"/>
              </w:rPr>
              <w:t xml:space="preserve">  </w:t>
            </w:r>
            <w:r w:rsidRPr="003B6186">
              <w:rPr>
                <w:rFonts w:ascii="Times New Roman" w:eastAsia="Times New Roman" w:hAnsi="Times New Roman" w:cs="Times New Roman"/>
                <w:sz w:val="24"/>
                <w:szCs w:val="24"/>
                <w:lang w:val="es-CL" w:eastAsia="es-ES"/>
              </w:rPr>
              <w:br/>
            </w:r>
            <w:r>
              <w:rPr>
                <w:rFonts w:ascii="Times New Roman" w:eastAsia="Times New Roman" w:hAnsi="Times New Roman" w:cs="Times New Roman"/>
                <w:noProof/>
                <w:sz w:val="24"/>
                <w:szCs w:val="24"/>
                <w:lang w:val="es-CL" w:eastAsia="es-CL"/>
              </w:rPr>
              <w:drawing>
                <wp:inline distT="0" distB="0" distL="0" distR="0" wp14:anchorId="2252B930" wp14:editId="5A971DF5">
                  <wp:extent cx="952500" cy="857250"/>
                  <wp:effectExtent l="0" t="0" r="0" b="0"/>
                  <wp:docPr id="4" name="Imagen 4" descr="telophas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elophase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52500" cy="857250"/>
                          </a:xfrm>
                          <a:prstGeom prst="rect">
                            <a:avLst/>
                          </a:prstGeom>
                          <a:noFill/>
                          <a:ln>
                            <a:noFill/>
                          </a:ln>
                        </pic:spPr>
                      </pic:pic>
                    </a:graphicData>
                  </a:graphic>
                </wp:inline>
              </w:drawing>
            </w:r>
          </w:p>
        </w:tc>
        <w:tc>
          <w:tcPr>
            <w:tcW w:w="0" w:type="auto"/>
          </w:tcPr>
          <w:p w:rsidR="003B6186" w:rsidRPr="003B6186" w:rsidRDefault="003B6186" w:rsidP="003B6186">
            <w:pPr>
              <w:spacing w:after="0" w:line="240" w:lineRule="auto"/>
              <w:rPr>
                <w:rFonts w:ascii="Times New Roman" w:eastAsia="Times New Roman" w:hAnsi="Times New Roman" w:cs="Times New Roman"/>
                <w:lang w:val="es-CL" w:eastAsia="es-ES"/>
              </w:rPr>
            </w:pPr>
            <w:r w:rsidRPr="003B6186">
              <w:rPr>
                <w:rFonts w:ascii="Times New Roman" w:eastAsia="Times New Roman" w:hAnsi="Times New Roman" w:cs="Times New Roman"/>
                <w:lang w:val="es-CL" w:eastAsia="es-ES"/>
              </w:rPr>
              <w:br/>
              <w:t>En células animales, la citocinesis ocurre cuando un anillo fibroso compuesto de una proteína llamada actina, alrededor del centro de la célula se contrae pellizcando la célula en dos células hijas, cada una con su núcleo.  En células vegetales, la pared rígida requiere que una placa celular sea sintetizada entre las dos células hijas. </w:t>
            </w:r>
          </w:p>
        </w:tc>
      </w:tr>
    </w:tbl>
    <w:p w:rsidR="00B007A2" w:rsidRDefault="00B007A2" w:rsidP="003B6186">
      <w:pPr>
        <w:rPr>
          <w:rFonts w:ascii="Times New Roman" w:hAnsi="Times New Roman" w:cs="Times New Roman"/>
          <w:sz w:val="28"/>
          <w:szCs w:val="28"/>
          <w:lang w:val="es-CL"/>
        </w:rPr>
      </w:pPr>
    </w:p>
    <w:p w:rsidR="00490DD4" w:rsidRDefault="00490DD4" w:rsidP="003B6186">
      <w:pPr>
        <w:rPr>
          <w:rFonts w:ascii="Times New Roman" w:hAnsi="Times New Roman" w:cs="Times New Roman"/>
          <w:sz w:val="28"/>
          <w:szCs w:val="28"/>
          <w:lang w:val="es-CL"/>
        </w:rPr>
      </w:pPr>
    </w:p>
    <w:p w:rsidR="00490DD4" w:rsidRDefault="00490DD4" w:rsidP="003B6186">
      <w:pPr>
        <w:rPr>
          <w:rFonts w:ascii="Times New Roman" w:hAnsi="Times New Roman" w:cs="Times New Roman"/>
          <w:sz w:val="28"/>
          <w:szCs w:val="28"/>
          <w:lang w:val="es-CL"/>
        </w:rPr>
      </w:pPr>
    </w:p>
    <w:p w:rsidR="00490DD4" w:rsidRDefault="00490DD4" w:rsidP="003B6186">
      <w:pPr>
        <w:rPr>
          <w:rFonts w:ascii="Times New Roman" w:hAnsi="Times New Roman" w:cs="Times New Roman"/>
          <w:sz w:val="28"/>
          <w:szCs w:val="28"/>
          <w:lang w:val="es-CL"/>
        </w:rPr>
      </w:pPr>
    </w:p>
    <w:p w:rsidR="00490DD4" w:rsidRDefault="00490DD4" w:rsidP="003B6186">
      <w:pPr>
        <w:rPr>
          <w:rFonts w:ascii="Times New Roman" w:hAnsi="Times New Roman" w:cs="Times New Roman"/>
          <w:sz w:val="28"/>
          <w:szCs w:val="28"/>
          <w:lang w:val="es-CL"/>
        </w:rPr>
      </w:pPr>
    </w:p>
    <w:p w:rsidR="003B6186" w:rsidRPr="003B6186" w:rsidRDefault="003B6186" w:rsidP="003B6186">
      <w:pPr>
        <w:shd w:val="clear" w:color="auto" w:fill="FCFCFC"/>
        <w:spacing w:before="315" w:after="405" w:line="510" w:lineRule="atLeast"/>
        <w:jc w:val="center"/>
        <w:outlineLvl w:val="2"/>
        <w:rPr>
          <w:rFonts w:ascii="Times New Roman" w:eastAsia="Times New Roman" w:hAnsi="Times New Roman" w:cs="Times New Roman"/>
          <w:bCs/>
          <w:color w:val="000000"/>
          <w:spacing w:val="-15"/>
          <w:sz w:val="28"/>
          <w:szCs w:val="28"/>
          <w:u w:val="single"/>
          <w:lang w:eastAsia="es-AR"/>
        </w:rPr>
      </w:pPr>
      <w:r w:rsidRPr="003B6186">
        <w:rPr>
          <w:rFonts w:ascii="Times New Roman" w:eastAsia="Times New Roman" w:hAnsi="Times New Roman" w:cs="Times New Roman"/>
          <w:bCs/>
          <w:color w:val="000000"/>
          <w:spacing w:val="-15"/>
          <w:sz w:val="28"/>
          <w:szCs w:val="28"/>
          <w:u w:val="single"/>
          <w:lang w:eastAsia="es-AR"/>
        </w:rPr>
        <w:lastRenderedPageBreak/>
        <w:t>Regulación del ciclo celular</w:t>
      </w:r>
    </w:p>
    <w:p w:rsidR="003B6186" w:rsidRPr="003B6186" w:rsidRDefault="003B6186" w:rsidP="003B6186">
      <w:pPr>
        <w:rPr>
          <w:rFonts w:ascii="Comic Sans MS" w:hAnsi="Comic Sans MS" w:cs="Times New Roman"/>
          <w:lang w:val="es-CL"/>
        </w:rPr>
      </w:pPr>
      <w:r w:rsidRPr="003B6186">
        <w:rPr>
          <w:rFonts w:ascii="Comic Sans MS" w:hAnsi="Comic Sans MS" w:cs="Times New Roman"/>
          <w:lang w:val="es-CL"/>
        </w:rPr>
        <w:t>El ciclo celular debe darse bajo condiciones muy específicas, que ameritan instancias de control y regulación muy específicas. De modo que sin las instrucciones precisas, no sólo no se inicia el ciclo entero, sino que no se dará el tránsito de una etapa a la siguiente. En primera instancia, el control es ejercido por los genes en el propio código genético de la célula. Allí están las instrucciones para fabricar o modificar proteínas para detonar cada etapa del ciclo. El conjunto de enzimas que activan, facilitan o finalizan cada fase son las ciclinas y las quinasas dependientes de la ciclina.</w:t>
      </w:r>
    </w:p>
    <w:p w:rsidR="003B6186" w:rsidRPr="003B6186" w:rsidRDefault="00BD399C" w:rsidP="003B6186">
      <w:pPr>
        <w:rPr>
          <w:rFonts w:ascii="Times New Roman" w:hAnsi="Times New Roman" w:cs="Times New Roman"/>
          <w:lang w:val="es-CL"/>
        </w:rPr>
      </w:pPr>
      <w:r w:rsidRPr="00BD399C">
        <w:rPr>
          <w:rFonts w:ascii="Times New Roman" w:eastAsia="Times New Roman" w:hAnsi="Times New Roman" w:cs="Times New Roman"/>
          <w:bCs/>
          <w:noProof/>
          <w:color w:val="000000"/>
          <w:spacing w:val="-15"/>
          <w:sz w:val="28"/>
          <w:szCs w:val="28"/>
          <w:u w:val="single"/>
          <w:lang w:val="es-CL" w:eastAsia="es-CL"/>
        </w:rPr>
        <mc:AlternateContent>
          <mc:Choice Requires="wps">
            <w:drawing>
              <wp:anchor distT="0" distB="0" distL="114300" distR="114300" simplePos="0" relativeHeight="251663360" behindDoc="0" locked="0" layoutInCell="1" allowOverlap="1" wp14:anchorId="1D321972" wp14:editId="2606EB27">
                <wp:simplePos x="0" y="0"/>
                <wp:positionH relativeFrom="column">
                  <wp:posOffset>4366260</wp:posOffset>
                </wp:positionH>
                <wp:positionV relativeFrom="paragraph">
                  <wp:posOffset>29210</wp:posOffset>
                </wp:positionV>
                <wp:extent cx="2105025" cy="1219200"/>
                <wp:effectExtent l="0" t="0" r="28575" b="19050"/>
                <wp:wrapNone/>
                <wp:docPr id="1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025" cy="1219200"/>
                        </a:xfrm>
                        <a:prstGeom prst="rect">
                          <a:avLst/>
                        </a:prstGeom>
                        <a:solidFill>
                          <a:srgbClr val="FFFFFF"/>
                        </a:solidFill>
                        <a:ln w="9525">
                          <a:solidFill>
                            <a:srgbClr val="000000"/>
                          </a:solidFill>
                          <a:miter lim="800000"/>
                          <a:headEnd/>
                          <a:tailEnd/>
                        </a:ln>
                      </wps:spPr>
                      <wps:txbx>
                        <w:txbxContent>
                          <w:p w:rsidR="00BD399C" w:rsidRDefault="00BD399C">
                            <w:r>
                              <w:rPr>
                                <w:noProof/>
                                <w:lang w:val="es-CL" w:eastAsia="es-CL"/>
                              </w:rPr>
                              <w:drawing>
                                <wp:inline distT="0" distB="0" distL="0" distR="0" wp14:anchorId="38B5D990" wp14:editId="7951E6F9">
                                  <wp:extent cx="1914525" cy="1095375"/>
                                  <wp:effectExtent l="0" t="0" r="9525" b="9525"/>
                                  <wp:docPr id="13" name="Imagen 13" descr="Resultado de imagen para caricatura puntos de contr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caricatura puntos de control"/>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913255" cy="1094648"/>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343.8pt;margin-top:2.3pt;width:165.75pt;height:9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">
                <v:textbox>
                  <w:txbxContent>
                    <w:p w:rsidR="00BD399C" w:rsidRDefault="00BD399C">
                      <w:r>
                        <w:rPr>
                          <w:noProof/>
                          <w:lang w:eastAsia="es-AR"/>
                        </w:rPr>
                        <w:drawing>
                          <wp:inline distT="0" distB="0" distL="0" distR="0" wp14:anchorId="38B5D990" wp14:editId="7951E6F9">
                            <wp:extent cx="1914525" cy="1095375"/>
                            <wp:effectExtent l="0" t="0" r="9525" b="9525"/>
                            <wp:docPr id="13" name="Imagen 13" descr="Resultado de imagen para caricatura puntos de contr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caricatura puntos de control"/>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913255" cy="1094648"/>
                                    </a:xfrm>
                                    <a:prstGeom prst="rect">
                                      <a:avLst/>
                                    </a:prstGeom>
                                    <a:noFill/>
                                    <a:ln>
                                      <a:noFill/>
                                    </a:ln>
                                  </pic:spPr>
                                </pic:pic>
                              </a:graphicData>
                            </a:graphic>
                          </wp:inline>
                        </w:drawing>
                      </w:r>
                    </w:p>
                  </w:txbxContent>
                </v:textbox>
              </v:shape>
            </w:pict>
          </mc:Fallback>
        </mc:AlternateContent>
      </w:r>
      <w:r w:rsidR="003B6186">
        <w:rPr>
          <w:rFonts w:ascii="Times New Roman" w:hAnsi="Times New Roman" w:cs="Times New Roman"/>
          <w:noProof/>
          <w:lang w:val="es-CL" w:eastAsia="es-CL"/>
        </w:rPr>
        <mc:AlternateContent>
          <mc:Choice Requires="wps">
            <w:drawing>
              <wp:anchor distT="0" distB="0" distL="114300" distR="114300" simplePos="0" relativeHeight="251661312" behindDoc="0" locked="0" layoutInCell="1" allowOverlap="1" wp14:anchorId="17A291E0" wp14:editId="52C2FB5E">
                <wp:simplePos x="0" y="0"/>
                <wp:positionH relativeFrom="column">
                  <wp:posOffset>2727960</wp:posOffset>
                </wp:positionH>
                <wp:positionV relativeFrom="paragraph">
                  <wp:posOffset>29210</wp:posOffset>
                </wp:positionV>
                <wp:extent cx="495300" cy="685800"/>
                <wp:effectExtent l="19050" t="19050" r="38100" b="38100"/>
                <wp:wrapNone/>
                <wp:docPr id="11" name="11 Flecha arriba y abajo"/>
                <wp:cNvGraphicFramePr/>
                <a:graphic xmlns:a="http://schemas.openxmlformats.org/drawingml/2006/main">
                  <a:graphicData uri="http://schemas.microsoft.com/office/word/2010/wordprocessingShape">
                    <wps:wsp>
                      <wps:cNvSpPr/>
                      <wps:spPr>
                        <a:xfrm>
                          <a:off x="0" y="0"/>
                          <a:ext cx="495300" cy="685800"/>
                        </a:xfrm>
                        <a:prstGeom prst="up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11 Flecha arriba y abajo" o:spid="_x0000_s1026" type="#_x0000_t70" style="position:absolute;margin-left:214.8pt;margin-top:2.3pt;width:39pt;height:54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" adj=",7800" fillcolor="#4f81bd [3204]" strokecolor="#243f60 [1604]" strokeweight="2pt"/>
            </w:pict>
          </mc:Fallback>
        </mc:AlternateContent>
      </w:r>
    </w:p>
    <w:p w:rsidR="003B6186" w:rsidRPr="003B6186" w:rsidRDefault="003B6186" w:rsidP="003B6186">
      <w:pPr>
        <w:rPr>
          <w:rFonts w:ascii="Times New Roman" w:hAnsi="Times New Roman" w:cs="Times New Roman"/>
          <w:lang w:val="es-CL"/>
        </w:rPr>
      </w:pPr>
    </w:p>
    <w:p w:rsidR="003B6186" w:rsidRPr="003B6186" w:rsidRDefault="003B6186" w:rsidP="003B6186">
      <w:pPr>
        <w:shd w:val="clear" w:color="auto" w:fill="FCFCFC"/>
        <w:spacing w:before="315" w:after="405" w:line="510" w:lineRule="atLeast"/>
        <w:jc w:val="center"/>
        <w:outlineLvl w:val="2"/>
        <w:rPr>
          <w:rFonts w:ascii="Times New Roman" w:eastAsia="Times New Roman" w:hAnsi="Times New Roman" w:cs="Times New Roman"/>
          <w:bCs/>
          <w:color w:val="000000"/>
          <w:spacing w:val="-15"/>
          <w:sz w:val="28"/>
          <w:szCs w:val="28"/>
          <w:u w:val="single"/>
          <w:lang w:eastAsia="es-AR"/>
        </w:rPr>
      </w:pPr>
      <w:r w:rsidRPr="003B6186">
        <w:rPr>
          <w:rFonts w:ascii="Times New Roman" w:eastAsia="Times New Roman" w:hAnsi="Times New Roman" w:cs="Times New Roman"/>
          <w:bCs/>
          <w:color w:val="000000"/>
          <w:spacing w:val="-15"/>
          <w:sz w:val="28"/>
          <w:szCs w:val="28"/>
          <w:u w:val="single"/>
          <w:lang w:eastAsia="es-AR"/>
        </w:rPr>
        <w:t>Puntos de control del ciclo celular</w:t>
      </w:r>
    </w:p>
    <w:p w:rsidR="003B6186" w:rsidRPr="003B6186" w:rsidRDefault="003B6186" w:rsidP="003B6186">
      <w:pPr>
        <w:spacing w:before="100" w:beforeAutospacing="1" w:after="100" w:afterAutospacing="1" w:line="240" w:lineRule="auto"/>
        <w:rPr>
          <w:rFonts w:ascii="Comic Sans MS" w:eastAsia="Times New Roman" w:hAnsi="Comic Sans MS" w:cs="Times New Roman"/>
          <w:color w:val="000000"/>
          <w:lang w:eastAsia="es-AR"/>
        </w:rPr>
      </w:pPr>
      <w:r w:rsidRPr="003B6186">
        <w:rPr>
          <w:rFonts w:ascii="Comic Sans MS" w:eastAsia="Times New Roman" w:hAnsi="Comic Sans MS" w:cs="Times New Roman"/>
          <w:color w:val="000000"/>
          <w:lang w:eastAsia="es-AR"/>
        </w:rPr>
        <w:t>Existen, especialmente durante la mitosis, una serie de puntos de control del ciclo celular, en los que se supervisa el proceso y se asegura que no se hayan cometido errores. </w:t>
      </w:r>
      <w:r w:rsidRPr="003B6186">
        <w:rPr>
          <w:rFonts w:ascii="Comic Sans MS" w:eastAsia="Times New Roman" w:hAnsi="Comic Sans MS" w:cs="Times New Roman"/>
          <w:b/>
          <w:bCs/>
          <w:color w:val="000000"/>
          <w:lang w:eastAsia="es-AR"/>
        </w:rPr>
        <w:t>Se trata de rutas de verificación de existencia transitoria</w:t>
      </w:r>
      <w:r w:rsidRPr="003B6186">
        <w:rPr>
          <w:rFonts w:ascii="Comic Sans MS" w:eastAsia="Times New Roman" w:hAnsi="Comic Sans MS" w:cs="Times New Roman"/>
          <w:color w:val="000000"/>
          <w:lang w:eastAsia="es-AR"/>
        </w:rPr>
        <w:t>, o sea, que una vez cumplida su función y comprobado que el proceso sigue sin fallos, desaparecen.</w:t>
      </w:r>
    </w:p>
    <w:p w:rsidR="003B6186" w:rsidRPr="003B6186" w:rsidRDefault="003B6186" w:rsidP="003B6186">
      <w:pPr>
        <w:spacing w:before="100" w:beforeAutospacing="1" w:after="100" w:afterAutospacing="1" w:line="240" w:lineRule="auto"/>
        <w:rPr>
          <w:rFonts w:ascii="Comic Sans MS" w:eastAsia="Times New Roman" w:hAnsi="Comic Sans MS" w:cs="Times New Roman"/>
          <w:color w:val="000000"/>
          <w:lang w:eastAsia="es-AR"/>
        </w:rPr>
      </w:pPr>
      <w:r w:rsidRPr="003B6186">
        <w:rPr>
          <w:rFonts w:ascii="Comic Sans MS" w:eastAsia="Times New Roman" w:hAnsi="Comic Sans MS" w:cs="Times New Roman"/>
          <w:color w:val="000000"/>
          <w:lang w:eastAsia="es-AR"/>
        </w:rPr>
        <w:t>Además, en caso de que el problema, pasado un lapso de tiempo, no se haya resuelto de manera satisfactoria, estos puntos de control preparan la célula para que emprenda la autodestrucción o </w:t>
      </w:r>
      <w:hyperlink r:id="rId28" w:history="1">
        <w:r w:rsidRPr="003B6186">
          <w:rPr>
            <w:rFonts w:ascii="Comic Sans MS" w:eastAsia="Times New Roman" w:hAnsi="Comic Sans MS" w:cs="Times New Roman"/>
            <w:color w:val="000000"/>
            <w:lang w:eastAsia="es-AR"/>
          </w:rPr>
          <w:t>apoptosis</w:t>
        </w:r>
      </w:hyperlink>
      <w:r w:rsidRPr="003B6186">
        <w:rPr>
          <w:rFonts w:ascii="Comic Sans MS" w:eastAsia="Times New Roman" w:hAnsi="Comic Sans MS" w:cs="Times New Roman"/>
          <w:color w:val="000000"/>
          <w:lang w:eastAsia="es-AR"/>
        </w:rPr>
        <w:t>.</w:t>
      </w:r>
    </w:p>
    <w:p w:rsidR="00BD399C" w:rsidRDefault="00BD399C" w:rsidP="003B6186">
      <w:pPr>
        <w:rPr>
          <w:rFonts w:ascii="Times New Roman" w:hAnsi="Times New Roman" w:cs="Times New Roman"/>
        </w:rPr>
      </w:pPr>
      <w:r w:rsidRPr="00BD399C">
        <w:rPr>
          <w:rFonts w:ascii="Tahoma" w:eastAsia="Times New Roman" w:hAnsi="Tahoma" w:cs="Tahoma"/>
          <w:noProof/>
          <w:color w:val="000000"/>
          <w:sz w:val="24"/>
          <w:szCs w:val="24"/>
          <w:lang w:val="es-CL" w:eastAsia="es-CL"/>
        </w:rPr>
        <mc:AlternateContent>
          <mc:Choice Requires="wps">
            <w:drawing>
              <wp:anchor distT="0" distB="0" distL="114300" distR="114300" simplePos="0" relativeHeight="251665408" behindDoc="0" locked="0" layoutInCell="1" allowOverlap="1" wp14:editId="36B11C9B">
                <wp:simplePos x="0" y="0"/>
                <wp:positionH relativeFrom="column">
                  <wp:align>center</wp:align>
                </wp:positionH>
                <wp:positionV relativeFrom="paragraph">
                  <wp:posOffset>0</wp:posOffset>
                </wp:positionV>
                <wp:extent cx="4352925" cy="2257425"/>
                <wp:effectExtent l="0" t="0" r="28575" b="28575"/>
                <wp:wrapNone/>
                <wp:docPr id="1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2925" cy="2257425"/>
                        </a:xfrm>
                        <a:prstGeom prst="rect">
                          <a:avLst/>
                        </a:prstGeom>
                        <a:solidFill>
                          <a:srgbClr val="FFFFFF"/>
                        </a:solidFill>
                        <a:ln w="9525">
                          <a:solidFill>
                            <a:srgbClr val="000000"/>
                          </a:solidFill>
                          <a:miter lim="800000"/>
                          <a:headEnd/>
                          <a:tailEnd/>
                        </a:ln>
                      </wps:spPr>
                      <wps:txbx>
                        <w:txbxContent>
                          <w:p w:rsidR="00BD399C" w:rsidRDefault="00BD399C">
                            <w:r>
                              <w:rPr>
                                <w:noProof/>
                                <w:lang w:val="es-CL" w:eastAsia="es-CL"/>
                              </w:rPr>
                              <w:drawing>
                                <wp:inline distT="0" distB="0" distL="0" distR="0" wp14:anchorId="25F00828" wp14:editId="18138412">
                                  <wp:extent cx="4171950" cy="2152650"/>
                                  <wp:effectExtent l="0" t="0" r="0" b="0"/>
                                  <wp:docPr id="15" name="Imagen 15" descr="Resultado de imagen para control celu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para control celula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178875" cy="2156223"/>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0;margin-top:0;width:342.75pt;height:177.75pt;z-index:25166540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">
                <v:textbox>
                  <w:txbxContent>
                    <w:p w:rsidR="00BD399C" w:rsidRDefault="00BD399C">
                      <w:r>
                        <w:rPr>
                          <w:noProof/>
                          <w:lang w:eastAsia="es-AR"/>
                        </w:rPr>
                        <w:drawing>
                          <wp:inline distT="0" distB="0" distL="0" distR="0" wp14:anchorId="25F00828" wp14:editId="18138412">
                            <wp:extent cx="4171950" cy="2152650"/>
                            <wp:effectExtent l="0" t="0" r="0" b="0"/>
                            <wp:docPr id="15" name="Imagen 15" descr="Resultado de imagen para control celu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para control celula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178875" cy="2156223"/>
                                    </a:xfrm>
                                    <a:prstGeom prst="rect">
                                      <a:avLst/>
                                    </a:prstGeom>
                                    <a:noFill/>
                                    <a:ln>
                                      <a:noFill/>
                                    </a:ln>
                                  </pic:spPr>
                                </pic:pic>
                              </a:graphicData>
                            </a:graphic>
                          </wp:inline>
                        </w:drawing>
                      </w:r>
                    </w:p>
                  </w:txbxContent>
                </v:textbox>
              </v:shape>
            </w:pict>
          </mc:Fallback>
        </mc:AlternateContent>
      </w:r>
      <w:r w:rsidR="003B6186" w:rsidRPr="003B6186">
        <w:rPr>
          <w:rFonts w:ascii="Tahoma" w:eastAsia="Times New Roman" w:hAnsi="Tahoma" w:cs="Tahoma"/>
          <w:color w:val="000000"/>
          <w:sz w:val="24"/>
          <w:szCs w:val="24"/>
          <w:lang w:eastAsia="es-AR"/>
        </w:rPr>
        <w:br/>
      </w:r>
      <w:r w:rsidR="003B6186" w:rsidRPr="003B6186">
        <w:rPr>
          <w:rFonts w:ascii="Tahoma" w:eastAsia="Times New Roman" w:hAnsi="Tahoma" w:cs="Tahoma"/>
          <w:color w:val="000000"/>
          <w:sz w:val="24"/>
          <w:szCs w:val="24"/>
          <w:lang w:eastAsia="es-AR"/>
        </w:rPr>
        <w:br/>
      </w:r>
    </w:p>
    <w:p w:rsidR="00BD399C" w:rsidRPr="00BD399C" w:rsidRDefault="00BD399C" w:rsidP="00BD399C">
      <w:pPr>
        <w:rPr>
          <w:rFonts w:ascii="Times New Roman" w:hAnsi="Times New Roman" w:cs="Times New Roman"/>
        </w:rPr>
      </w:pPr>
    </w:p>
    <w:p w:rsidR="00BD399C" w:rsidRPr="00BD399C" w:rsidRDefault="00BD399C" w:rsidP="00BD399C">
      <w:pPr>
        <w:rPr>
          <w:rFonts w:ascii="Times New Roman" w:hAnsi="Times New Roman" w:cs="Times New Roman"/>
        </w:rPr>
      </w:pPr>
    </w:p>
    <w:p w:rsidR="00BD399C" w:rsidRPr="00BD399C" w:rsidRDefault="00BD399C" w:rsidP="00BD399C">
      <w:pPr>
        <w:rPr>
          <w:rFonts w:ascii="Times New Roman" w:hAnsi="Times New Roman" w:cs="Times New Roman"/>
        </w:rPr>
      </w:pPr>
    </w:p>
    <w:p w:rsidR="00BD399C" w:rsidRPr="00BD399C" w:rsidRDefault="00BD399C" w:rsidP="00BD399C">
      <w:pPr>
        <w:rPr>
          <w:rFonts w:ascii="Times New Roman" w:hAnsi="Times New Roman" w:cs="Times New Roman"/>
        </w:rPr>
      </w:pPr>
    </w:p>
    <w:p w:rsidR="00BD399C" w:rsidRPr="00BD399C" w:rsidRDefault="00BD399C" w:rsidP="00BD399C">
      <w:pPr>
        <w:rPr>
          <w:rFonts w:ascii="Times New Roman" w:hAnsi="Times New Roman" w:cs="Times New Roman"/>
        </w:rPr>
      </w:pPr>
    </w:p>
    <w:p w:rsidR="00BD399C" w:rsidRDefault="00BD399C" w:rsidP="00BD399C">
      <w:pPr>
        <w:spacing w:after="0" w:line="240" w:lineRule="auto"/>
        <w:rPr>
          <w:rFonts w:ascii="Times New Roman" w:eastAsia="Times New Roman" w:hAnsi="Symbol" w:cs="Times New Roman"/>
          <w:sz w:val="24"/>
          <w:szCs w:val="24"/>
          <w:lang w:eastAsia="es-AR"/>
        </w:rPr>
      </w:pPr>
    </w:p>
    <w:p w:rsidR="00BD399C" w:rsidRDefault="00BD399C" w:rsidP="00BD399C">
      <w:pPr>
        <w:spacing w:after="0" w:line="240" w:lineRule="auto"/>
        <w:rPr>
          <w:rFonts w:ascii="Times New Roman" w:eastAsia="Times New Roman" w:hAnsi="Times New Roman" w:cs="Times New Roman"/>
          <w:lang w:eastAsia="es-AR"/>
        </w:rPr>
      </w:pPr>
      <w:r w:rsidRPr="00BD399C">
        <w:rPr>
          <w:rFonts w:ascii="Times New Roman" w:eastAsia="Times New Roman" w:hAnsi="Symbol" w:cs="Times New Roman"/>
          <w:lang w:eastAsia="es-AR"/>
        </w:rPr>
        <w:t>1)</w:t>
      </w:r>
      <w:r w:rsidRPr="00BD399C">
        <w:rPr>
          <w:rFonts w:ascii="Times New Roman" w:eastAsia="Times New Roman" w:hAnsi="Times New Roman" w:cs="Times New Roman"/>
          <w:b/>
          <w:bCs/>
          <w:lang w:eastAsia="es-AR"/>
        </w:rPr>
        <w:t xml:space="preserve"> Al final de la etapa G1 y antes de la S</w:t>
      </w:r>
      <w:r w:rsidRPr="00BD399C">
        <w:rPr>
          <w:rFonts w:ascii="Times New Roman" w:eastAsia="Times New Roman" w:hAnsi="Times New Roman" w:cs="Times New Roman"/>
          <w:lang w:eastAsia="es-AR"/>
        </w:rPr>
        <w:t>. Este es el punto de control para el ADN no replicado, que inhibe el gen Cdc25, el cual activa a su vez a Ciclina A/B Cdk1. Así, impide que el ciclo continúe.</w:t>
      </w:r>
    </w:p>
    <w:p w:rsidR="00BD399C" w:rsidRPr="00BD399C" w:rsidRDefault="00BD399C" w:rsidP="00BD399C">
      <w:pPr>
        <w:spacing w:after="0" w:line="240" w:lineRule="auto"/>
        <w:rPr>
          <w:rFonts w:ascii="Times New Roman" w:eastAsia="Times New Roman" w:hAnsi="Times New Roman" w:cs="Times New Roman"/>
          <w:lang w:eastAsia="es-AR"/>
        </w:rPr>
      </w:pPr>
    </w:p>
    <w:p w:rsidR="00BD399C" w:rsidRDefault="00BD399C" w:rsidP="00BD399C">
      <w:pPr>
        <w:spacing w:after="0" w:line="240" w:lineRule="auto"/>
        <w:rPr>
          <w:rFonts w:ascii="Times New Roman" w:eastAsia="Times New Roman" w:hAnsi="Times New Roman" w:cs="Times New Roman"/>
          <w:lang w:eastAsia="es-AR"/>
        </w:rPr>
      </w:pPr>
      <w:r w:rsidRPr="00BD399C">
        <w:rPr>
          <w:rFonts w:ascii="Times New Roman" w:eastAsia="Times New Roman" w:hAnsi="Symbol" w:cs="Times New Roman"/>
          <w:lang w:eastAsia="es-AR"/>
        </w:rPr>
        <w:t>2)</w:t>
      </w:r>
      <w:r w:rsidRPr="00BD399C">
        <w:rPr>
          <w:rFonts w:ascii="Times New Roman" w:eastAsia="Times New Roman" w:hAnsi="Times New Roman" w:cs="Times New Roman"/>
          <w:b/>
          <w:bCs/>
          <w:lang w:eastAsia="es-AR"/>
        </w:rPr>
        <w:t xml:space="preserve"> Antes de la anafase en la mitosis</w:t>
      </w:r>
      <w:r w:rsidRPr="00BD399C">
        <w:rPr>
          <w:rFonts w:ascii="Times New Roman" w:eastAsia="Times New Roman" w:hAnsi="Times New Roman" w:cs="Times New Roman"/>
          <w:lang w:eastAsia="es-AR"/>
        </w:rPr>
        <w:t>. Es un punto de control que garantiza la separación de los </w:t>
      </w:r>
      <w:hyperlink r:id="rId31" w:history="1">
        <w:r w:rsidRPr="00BD399C">
          <w:rPr>
            <w:rFonts w:ascii="Times New Roman" w:eastAsia="Times New Roman" w:hAnsi="Times New Roman" w:cs="Times New Roman"/>
            <w:color w:val="000000"/>
            <w:lang w:eastAsia="es-AR"/>
          </w:rPr>
          <w:t>cromosomas</w:t>
        </w:r>
      </w:hyperlink>
      <w:r w:rsidRPr="00BD399C">
        <w:rPr>
          <w:rFonts w:ascii="Times New Roman" w:eastAsia="Times New Roman" w:hAnsi="Times New Roman" w:cs="Times New Roman"/>
          <w:lang w:eastAsia="es-AR"/>
        </w:rPr>
        <w:t>, y opera activando la proteína Mad2 que impide la degradación de la segurina, hasta que las condiciones sean las apropiadas.</w:t>
      </w:r>
    </w:p>
    <w:p w:rsidR="00BD399C" w:rsidRPr="00BD399C" w:rsidRDefault="00BD399C" w:rsidP="00BD399C">
      <w:pPr>
        <w:spacing w:after="0" w:line="240" w:lineRule="auto"/>
        <w:rPr>
          <w:rFonts w:ascii="Times New Roman" w:eastAsia="Times New Roman" w:hAnsi="Times New Roman" w:cs="Times New Roman"/>
          <w:lang w:eastAsia="es-AR"/>
        </w:rPr>
      </w:pPr>
    </w:p>
    <w:p w:rsidR="003B6186" w:rsidRDefault="00BD399C" w:rsidP="00BD399C">
      <w:pPr>
        <w:rPr>
          <w:rFonts w:ascii="Times New Roman" w:hAnsi="Times New Roman" w:cs="Times New Roman"/>
        </w:rPr>
      </w:pPr>
      <w:r w:rsidRPr="00BD399C">
        <w:rPr>
          <w:rFonts w:ascii="Times New Roman" w:eastAsia="Times New Roman" w:hAnsi="Symbol" w:cs="Times New Roman"/>
          <w:lang w:eastAsia="es-AR"/>
        </w:rPr>
        <w:t>3)</w:t>
      </w:r>
      <w:r w:rsidRPr="00BD399C">
        <w:rPr>
          <w:rFonts w:ascii="Times New Roman" w:eastAsia="Times New Roman" w:hAnsi="Times New Roman" w:cs="Times New Roman"/>
          <w:b/>
          <w:bCs/>
          <w:lang w:eastAsia="es-AR"/>
        </w:rPr>
        <w:t xml:space="preserve"> Puntos de control de daños al ADN en G1, S o G2</w:t>
      </w:r>
      <w:r w:rsidRPr="00BD399C">
        <w:rPr>
          <w:rFonts w:ascii="Times New Roman" w:eastAsia="Times New Roman" w:hAnsi="Times New Roman" w:cs="Times New Roman"/>
          <w:lang w:eastAsia="es-AR"/>
        </w:rPr>
        <w:t>. En caso de que ocurra daño celular, específicamente al material genético, se activará la proteína p53, que permite la reparación del ADN. En caso de que esto falle, de inmediato se activan los procesos de apoptosis.</w:t>
      </w:r>
      <w:r w:rsidRPr="00BD399C">
        <w:rPr>
          <w:rFonts w:ascii="Tahoma" w:eastAsia="Times New Roman" w:hAnsi="Tahoma" w:cs="Tahoma"/>
          <w:color w:val="000000"/>
          <w:lang w:eastAsia="es-AR"/>
        </w:rPr>
        <w:br/>
      </w:r>
      <w:r w:rsidRPr="00BD399C">
        <w:rPr>
          <w:rFonts w:ascii="Tahoma" w:eastAsia="Times New Roman" w:hAnsi="Tahoma" w:cs="Tahoma"/>
          <w:color w:val="000000"/>
          <w:sz w:val="24"/>
          <w:szCs w:val="24"/>
          <w:lang w:eastAsia="es-AR"/>
        </w:rPr>
        <w:br/>
      </w:r>
    </w:p>
    <w:p w:rsidR="001D0E28" w:rsidRDefault="001D0E28" w:rsidP="00BD399C">
      <w:pPr>
        <w:rPr>
          <w:rFonts w:ascii="Times New Roman" w:hAnsi="Times New Roman" w:cs="Times New Roman"/>
        </w:rPr>
      </w:pPr>
    </w:p>
    <w:p w:rsidR="001D0E28" w:rsidRDefault="001D0E28" w:rsidP="00BD399C">
      <w:pPr>
        <w:rPr>
          <w:rFonts w:ascii="Times New Roman" w:hAnsi="Times New Roman" w:cs="Times New Roman"/>
        </w:rPr>
      </w:pPr>
    </w:p>
    <w:p w:rsidR="001D0E28" w:rsidRPr="001D0E28" w:rsidRDefault="001D0E28" w:rsidP="001D0E28">
      <w:pPr>
        <w:spacing w:after="0" w:line="240" w:lineRule="auto"/>
        <w:rPr>
          <w:rFonts w:ascii="Times New Roman" w:eastAsia="Times New Roman" w:hAnsi="Times New Roman" w:cs="Times New Roman"/>
          <w:sz w:val="24"/>
          <w:szCs w:val="24"/>
          <w:lang w:val="es-CL" w:eastAsia="es-ES"/>
        </w:rPr>
      </w:pPr>
      <w:r w:rsidRPr="001D0E28">
        <w:rPr>
          <w:rFonts w:ascii="Times New Roman" w:eastAsia="Times New Roman" w:hAnsi="Times New Roman" w:cs="Times New Roman"/>
          <w:sz w:val="24"/>
          <w:szCs w:val="24"/>
          <w:lang w:val="es-CL" w:eastAsia="es-ES"/>
        </w:rPr>
        <w:lastRenderedPageBreak/>
        <w:t xml:space="preserve">Cómo se controla la división celular </w:t>
      </w:r>
      <w:proofErr w:type="gramStart"/>
      <w:r w:rsidRPr="001D0E28">
        <w:rPr>
          <w:rFonts w:ascii="Times New Roman" w:eastAsia="Times New Roman" w:hAnsi="Times New Roman" w:cs="Times New Roman"/>
          <w:sz w:val="24"/>
          <w:szCs w:val="24"/>
          <w:lang w:val="es-CL" w:eastAsia="es-ES"/>
        </w:rPr>
        <w:t>( y</w:t>
      </w:r>
      <w:proofErr w:type="gramEnd"/>
      <w:r w:rsidRPr="001D0E28">
        <w:rPr>
          <w:rFonts w:ascii="Times New Roman" w:eastAsia="Times New Roman" w:hAnsi="Times New Roman" w:cs="Times New Roman"/>
          <w:sz w:val="24"/>
          <w:szCs w:val="24"/>
          <w:lang w:val="es-CL" w:eastAsia="es-ES"/>
        </w:rPr>
        <w:t xml:space="preserve"> de esta manera el crecimiento celular) es muy complejo.  Los siguientes términos corresponden a algunos rasgos que son importantes en la regulación y lugares donde los errores pueden conducir al cáncer.  El cáncer es una enfermedad dónde la regulación del ciclo celular sale mal y el crecimiento normal y comportamiento de la célula se pierden. </w:t>
      </w:r>
    </w:p>
    <w:p w:rsidR="001D0E28" w:rsidRPr="001D0E28" w:rsidRDefault="001D0E28" w:rsidP="001D0E28">
      <w:pPr>
        <w:spacing w:before="100" w:beforeAutospacing="1" w:after="100" w:afterAutospacing="1" w:line="240" w:lineRule="auto"/>
        <w:rPr>
          <w:rFonts w:ascii="Times New Roman" w:eastAsia="Times New Roman" w:hAnsi="Times New Roman" w:cs="Times New Roman"/>
          <w:sz w:val="24"/>
          <w:szCs w:val="24"/>
          <w:lang w:val="es-ES" w:eastAsia="es-ES"/>
        </w:rPr>
      </w:pPr>
      <w:r w:rsidRPr="001D0E28">
        <w:rPr>
          <w:rFonts w:ascii="Times New Roman" w:eastAsia="Times New Roman" w:hAnsi="Times New Roman" w:cs="Times New Roman"/>
          <w:b/>
          <w:bCs/>
          <w:sz w:val="24"/>
          <w:szCs w:val="24"/>
          <w:lang w:val="es-ES" w:eastAsia="es-ES"/>
        </w:rPr>
        <w:t xml:space="preserve">KdC </w:t>
      </w:r>
      <w:r w:rsidRPr="001D0E28">
        <w:rPr>
          <w:rFonts w:ascii="Times New Roman" w:eastAsia="Times New Roman" w:hAnsi="Times New Roman" w:cs="Times New Roman"/>
          <w:sz w:val="24"/>
          <w:szCs w:val="24"/>
          <w:lang w:val="es-ES" w:eastAsia="es-ES"/>
        </w:rPr>
        <w:t xml:space="preserve">(kinase dependiente de ciclinas, agrega fosfato a una proteína), junto con ciclinas son las mayores llaves de control para el ciclo celular, causando que la célula se mueva de G1 a S o G2 a M.  </w:t>
      </w:r>
    </w:p>
    <w:p w:rsidR="001D0E28" w:rsidRPr="001D0E28" w:rsidRDefault="001D0E28" w:rsidP="001D0E28">
      <w:pPr>
        <w:spacing w:before="100" w:beforeAutospacing="1" w:after="100" w:afterAutospacing="1" w:line="240" w:lineRule="auto"/>
        <w:rPr>
          <w:rFonts w:ascii="Times New Roman" w:eastAsia="Times New Roman" w:hAnsi="Times New Roman" w:cs="Times New Roman"/>
          <w:sz w:val="24"/>
          <w:szCs w:val="24"/>
          <w:lang w:val="es-ES" w:eastAsia="es-ES"/>
        </w:rPr>
      </w:pPr>
      <w:r w:rsidRPr="001D0E28">
        <w:rPr>
          <w:rFonts w:ascii="Times New Roman" w:eastAsia="Times New Roman" w:hAnsi="Times New Roman" w:cs="Times New Roman"/>
          <w:b/>
          <w:bCs/>
          <w:sz w:val="24"/>
          <w:szCs w:val="24"/>
          <w:lang w:val="es-ES" w:eastAsia="es-ES"/>
        </w:rPr>
        <w:t>FPM</w:t>
      </w:r>
      <w:r w:rsidRPr="001D0E28">
        <w:rPr>
          <w:rFonts w:ascii="Times New Roman" w:eastAsia="Times New Roman" w:hAnsi="Times New Roman" w:cs="Times New Roman"/>
          <w:sz w:val="24"/>
          <w:szCs w:val="24"/>
          <w:lang w:val="es-ES" w:eastAsia="es-ES"/>
        </w:rPr>
        <w:t xml:space="preserve"> (Factor Promotor de </w:t>
      </w:r>
      <w:smartTag w:uri="urn:schemas-microsoft-com:office:smarttags" w:element="PersonName">
        <w:smartTagPr>
          <w:attr w:name="ProductID" w:val="la Maduraci￳n"/>
        </w:smartTagPr>
        <w:r w:rsidRPr="001D0E28">
          <w:rPr>
            <w:rFonts w:ascii="Times New Roman" w:eastAsia="Times New Roman" w:hAnsi="Times New Roman" w:cs="Times New Roman"/>
            <w:sz w:val="24"/>
            <w:szCs w:val="24"/>
            <w:lang w:val="es-ES" w:eastAsia="es-ES"/>
          </w:rPr>
          <w:t>la Maduración</w:t>
        </w:r>
      </w:smartTag>
      <w:r w:rsidRPr="001D0E28">
        <w:rPr>
          <w:rFonts w:ascii="Times New Roman" w:eastAsia="Times New Roman" w:hAnsi="Times New Roman" w:cs="Times New Roman"/>
          <w:sz w:val="24"/>
          <w:szCs w:val="24"/>
          <w:lang w:val="es-ES" w:eastAsia="es-ES"/>
        </w:rPr>
        <w:t xml:space="preserve">)  incluye </w:t>
      </w:r>
      <w:smartTag w:uri="urn:schemas-microsoft-com:office:smarttags" w:element="PersonName">
        <w:smartTagPr>
          <w:attr w:name="ProductID" w:val="la KdC"/>
        </w:smartTagPr>
        <w:r w:rsidRPr="001D0E28">
          <w:rPr>
            <w:rFonts w:ascii="Times New Roman" w:eastAsia="Times New Roman" w:hAnsi="Times New Roman" w:cs="Times New Roman"/>
            <w:sz w:val="24"/>
            <w:szCs w:val="24"/>
            <w:lang w:val="es-ES" w:eastAsia="es-ES"/>
          </w:rPr>
          <w:t>la KdC</w:t>
        </w:r>
      </w:smartTag>
      <w:r w:rsidRPr="001D0E28">
        <w:rPr>
          <w:rFonts w:ascii="Times New Roman" w:eastAsia="Times New Roman" w:hAnsi="Times New Roman" w:cs="Times New Roman"/>
          <w:sz w:val="24"/>
          <w:szCs w:val="24"/>
          <w:lang w:val="es-ES" w:eastAsia="es-ES"/>
        </w:rPr>
        <w:t xml:space="preserve"> y ciclinas que desencadenan la progresión del ciclo celular.  </w:t>
      </w:r>
    </w:p>
    <w:p w:rsidR="001D0E28" w:rsidRPr="001D0E28" w:rsidRDefault="001D0E28" w:rsidP="001D0E28">
      <w:pPr>
        <w:spacing w:before="100" w:beforeAutospacing="1" w:after="100" w:afterAutospacing="1" w:line="240" w:lineRule="auto"/>
        <w:rPr>
          <w:rFonts w:ascii="Times New Roman" w:eastAsia="Times New Roman" w:hAnsi="Times New Roman" w:cs="Times New Roman"/>
          <w:sz w:val="24"/>
          <w:szCs w:val="24"/>
          <w:lang w:val="es-ES" w:eastAsia="es-ES"/>
        </w:rPr>
      </w:pPr>
      <w:r w:rsidRPr="001D0E28">
        <w:rPr>
          <w:rFonts w:ascii="Times New Roman" w:eastAsia="Times New Roman" w:hAnsi="Times New Roman" w:cs="Times New Roman"/>
          <w:b/>
          <w:bCs/>
          <w:sz w:val="24"/>
          <w:szCs w:val="24"/>
          <w:lang w:val="es-ES" w:eastAsia="es-ES"/>
        </w:rPr>
        <w:t>p53</w:t>
      </w:r>
      <w:r w:rsidRPr="001D0E28">
        <w:rPr>
          <w:rFonts w:ascii="Times New Roman" w:eastAsia="Times New Roman" w:hAnsi="Times New Roman" w:cs="Times New Roman"/>
          <w:sz w:val="24"/>
          <w:szCs w:val="24"/>
          <w:lang w:val="es-ES" w:eastAsia="es-ES"/>
        </w:rPr>
        <w:t xml:space="preserve"> Es una proteína que funciona bloqueando el ciclo celular si el ADN está dañado. Si el daño es severo esta proteína puede causar apoptosis (muerte celular). </w:t>
      </w:r>
    </w:p>
    <w:p w:rsidR="001D0E28" w:rsidRPr="001D0E28" w:rsidRDefault="001D0E28" w:rsidP="001D0E28">
      <w:pPr>
        <w:numPr>
          <w:ilvl w:val="0"/>
          <w:numId w:val="4"/>
        </w:numPr>
        <w:spacing w:before="100" w:beforeAutospacing="1" w:after="100" w:afterAutospacing="1" w:line="240" w:lineRule="auto"/>
        <w:rPr>
          <w:rFonts w:ascii="Times New Roman" w:eastAsia="Times New Roman" w:hAnsi="Times New Roman" w:cs="Times New Roman"/>
          <w:sz w:val="24"/>
          <w:szCs w:val="24"/>
          <w:lang w:val="es-CL" w:eastAsia="es-ES"/>
        </w:rPr>
      </w:pPr>
      <w:r w:rsidRPr="001D0E28">
        <w:rPr>
          <w:rFonts w:ascii="Times New Roman" w:eastAsia="Times New Roman" w:hAnsi="Times New Roman" w:cs="Times New Roman"/>
          <w:sz w:val="24"/>
          <w:szCs w:val="24"/>
          <w:lang w:val="es-CL" w:eastAsia="es-ES"/>
        </w:rPr>
        <w:t xml:space="preserve">Los niveles de p53 están incrementados en células dañadas. Esto otorga tiempo para reparar el ADN por bloqueo del ciclo celular.   </w:t>
      </w:r>
    </w:p>
    <w:p w:rsidR="001D0E28" w:rsidRPr="001D0E28" w:rsidRDefault="001D0E28" w:rsidP="001D0E28">
      <w:pPr>
        <w:numPr>
          <w:ilvl w:val="0"/>
          <w:numId w:val="4"/>
        </w:numPr>
        <w:spacing w:before="100" w:beforeAutospacing="1" w:after="100" w:afterAutospacing="1" w:line="240" w:lineRule="auto"/>
        <w:rPr>
          <w:rFonts w:ascii="Times New Roman" w:eastAsia="Times New Roman" w:hAnsi="Times New Roman" w:cs="Times New Roman"/>
          <w:sz w:val="24"/>
          <w:szCs w:val="24"/>
          <w:lang w:val="es-CL" w:eastAsia="es-ES"/>
        </w:rPr>
      </w:pPr>
      <w:r w:rsidRPr="001D0E28">
        <w:rPr>
          <w:rFonts w:ascii="Times New Roman" w:eastAsia="Times New Roman" w:hAnsi="Times New Roman" w:cs="Times New Roman"/>
          <w:sz w:val="24"/>
          <w:szCs w:val="24"/>
          <w:lang w:val="es-CL" w:eastAsia="es-ES"/>
        </w:rPr>
        <w:t xml:space="preserve">Una mutación de la p53 es la mutación más frecuente que conduce al cáncer. Un caso extremo de esto es el síndrome de Li Fraumeni dónde un defecto genético en la p53 conduce a una alta frecuencia de cáncer en los individuos afectados. </w:t>
      </w:r>
    </w:p>
    <w:p w:rsidR="001D0E28" w:rsidRPr="00BD399C" w:rsidRDefault="001D0E28" w:rsidP="001D0E28">
      <w:pPr>
        <w:rPr>
          <w:rFonts w:ascii="Times New Roman" w:hAnsi="Times New Roman" w:cs="Times New Roman"/>
        </w:rPr>
      </w:pPr>
      <w:r w:rsidRPr="001D0E28">
        <w:rPr>
          <w:rFonts w:ascii="Times New Roman" w:eastAsia="Times New Roman" w:hAnsi="Times New Roman" w:cs="Times New Roman"/>
          <w:b/>
          <w:bCs/>
          <w:sz w:val="24"/>
          <w:szCs w:val="24"/>
          <w:lang w:val="es-CL" w:eastAsia="es-ES"/>
        </w:rPr>
        <w:t>p27</w:t>
      </w:r>
      <w:r w:rsidRPr="001D0E28">
        <w:rPr>
          <w:rFonts w:ascii="Times New Roman" w:eastAsia="Times New Roman" w:hAnsi="Times New Roman" w:cs="Times New Roman"/>
          <w:sz w:val="24"/>
          <w:szCs w:val="24"/>
          <w:lang w:val="es-CL" w:eastAsia="es-ES"/>
        </w:rPr>
        <w:t xml:space="preserve"> Es una proteína que se une a ciclinas y KdC bloqueando la entrada en fase S.  </w:t>
      </w:r>
      <w:proofErr w:type="gramStart"/>
      <w:r w:rsidRPr="001D0E28">
        <w:rPr>
          <w:rFonts w:ascii="Times New Roman" w:eastAsia="Times New Roman" w:hAnsi="Times New Roman" w:cs="Times New Roman"/>
          <w:sz w:val="24"/>
          <w:szCs w:val="24"/>
          <w:lang w:val="es-CL" w:eastAsia="es-ES"/>
        </w:rPr>
        <w:t>la</w:t>
      </w:r>
      <w:proofErr w:type="gramEnd"/>
      <w:r w:rsidRPr="001D0E28">
        <w:rPr>
          <w:rFonts w:ascii="Times New Roman" w:eastAsia="Times New Roman" w:hAnsi="Times New Roman" w:cs="Times New Roman"/>
          <w:sz w:val="24"/>
          <w:szCs w:val="24"/>
          <w:lang w:val="es-CL" w:eastAsia="es-ES"/>
        </w:rPr>
        <w:t xml:space="preserve"> prognosis del cáncer en el </w:t>
      </w:r>
      <w:r w:rsidR="009A7B79" w:rsidRPr="001D0E28">
        <w:rPr>
          <w:rFonts w:ascii="Times New Roman" w:eastAsia="Times New Roman" w:hAnsi="Times New Roman" w:cs="Times New Roman"/>
          <w:sz w:val="24"/>
          <w:szCs w:val="24"/>
          <w:lang w:val="es-CL" w:eastAsia="es-ES"/>
        </w:rPr>
        <w:t>seno</w:t>
      </w:r>
      <w:r w:rsidRPr="001D0E28">
        <w:rPr>
          <w:rFonts w:ascii="Times New Roman" w:eastAsia="Times New Roman" w:hAnsi="Times New Roman" w:cs="Times New Roman"/>
          <w:sz w:val="24"/>
          <w:szCs w:val="24"/>
          <w:lang w:val="es-CL" w:eastAsia="es-ES"/>
        </w:rPr>
        <w:t xml:space="preserve"> está determinado por los niveles de p27.  Reducidos niveles de p27 predicen un mal resultado para los pacientes de cáncer en el seno. </w:t>
      </w:r>
    </w:p>
    <w:sectPr w:rsidR="001D0E28" w:rsidRPr="00BD399C" w:rsidSect="00B007A2">
      <w:pgSz w:w="12242" w:h="18711" w:code="5"/>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1D20" w:rsidRDefault="00751D20" w:rsidP="00490DD4">
      <w:pPr>
        <w:spacing w:after="0" w:line="240" w:lineRule="auto"/>
      </w:pPr>
      <w:r>
        <w:separator/>
      </w:r>
    </w:p>
  </w:endnote>
  <w:endnote w:type="continuationSeparator" w:id="0">
    <w:p w:rsidR="00751D20" w:rsidRDefault="00751D20" w:rsidP="00490D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omic Sans MS">
    <w:panose1 w:val="030F0702030302020204"/>
    <w:charset w:val="00"/>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1D20" w:rsidRDefault="00751D20" w:rsidP="00490DD4">
      <w:pPr>
        <w:spacing w:after="0" w:line="240" w:lineRule="auto"/>
      </w:pPr>
      <w:r>
        <w:separator/>
      </w:r>
    </w:p>
  </w:footnote>
  <w:footnote w:type="continuationSeparator" w:id="0">
    <w:p w:rsidR="00751D20" w:rsidRDefault="00751D20" w:rsidP="00490DD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27314"/>
    <w:multiLevelType w:val="multilevel"/>
    <w:tmpl w:val="4E6AC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B55239"/>
    <w:multiLevelType w:val="multilevel"/>
    <w:tmpl w:val="1BF27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FA17F6C"/>
    <w:multiLevelType w:val="multilevel"/>
    <w:tmpl w:val="67DCE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20D5396"/>
    <w:multiLevelType w:val="hybridMultilevel"/>
    <w:tmpl w:val="B92C657C"/>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nsid w:val="656A4E1D"/>
    <w:multiLevelType w:val="multilevel"/>
    <w:tmpl w:val="C5CEF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ABB4C24"/>
    <w:multiLevelType w:val="multilevel"/>
    <w:tmpl w:val="D96EF9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4"/>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7A2"/>
    <w:rsid w:val="001D0E28"/>
    <w:rsid w:val="003B6186"/>
    <w:rsid w:val="00417354"/>
    <w:rsid w:val="00490DD4"/>
    <w:rsid w:val="00502E41"/>
    <w:rsid w:val="005A34D6"/>
    <w:rsid w:val="00751D20"/>
    <w:rsid w:val="00774A1B"/>
    <w:rsid w:val="007964C3"/>
    <w:rsid w:val="009A7B79"/>
    <w:rsid w:val="00B007A2"/>
    <w:rsid w:val="00BD399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uiPriority w:val="9"/>
    <w:semiHidden/>
    <w:unhideWhenUsed/>
    <w:qFormat/>
    <w:rsid w:val="009A7B7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774A1B"/>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007A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007A2"/>
    <w:rPr>
      <w:rFonts w:ascii="Tahoma" w:hAnsi="Tahoma" w:cs="Tahoma"/>
      <w:sz w:val="16"/>
      <w:szCs w:val="16"/>
    </w:rPr>
  </w:style>
  <w:style w:type="paragraph" w:styleId="Prrafodelista">
    <w:name w:val="List Paragraph"/>
    <w:basedOn w:val="Normal"/>
    <w:uiPriority w:val="34"/>
    <w:qFormat/>
    <w:rsid w:val="00B007A2"/>
    <w:pPr>
      <w:ind w:left="720"/>
      <w:contextualSpacing/>
    </w:pPr>
  </w:style>
  <w:style w:type="character" w:customStyle="1" w:styleId="Ttulo3Car">
    <w:name w:val="Título 3 Car"/>
    <w:basedOn w:val="Fuentedeprrafopredeter"/>
    <w:link w:val="Ttulo3"/>
    <w:uiPriority w:val="9"/>
    <w:semiHidden/>
    <w:rsid w:val="00774A1B"/>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774A1B"/>
    <w:rPr>
      <w:rFonts w:ascii="Times New Roman" w:hAnsi="Times New Roman" w:cs="Times New Roman"/>
      <w:sz w:val="24"/>
      <w:szCs w:val="24"/>
    </w:rPr>
  </w:style>
  <w:style w:type="character" w:customStyle="1" w:styleId="Ttulo2Car">
    <w:name w:val="Título 2 Car"/>
    <w:basedOn w:val="Fuentedeprrafopredeter"/>
    <w:link w:val="Ttulo2"/>
    <w:uiPriority w:val="9"/>
    <w:semiHidden/>
    <w:rsid w:val="009A7B79"/>
    <w:rPr>
      <w:rFonts w:asciiTheme="majorHAnsi" w:eastAsiaTheme="majorEastAsia" w:hAnsiTheme="majorHAnsi" w:cstheme="majorBidi"/>
      <w:b/>
      <w:bCs/>
      <w:color w:val="4F81BD" w:themeColor="accent1"/>
      <w:sz w:val="26"/>
      <w:szCs w:val="26"/>
    </w:rPr>
  </w:style>
  <w:style w:type="character" w:styleId="Textoennegrita">
    <w:name w:val="Strong"/>
    <w:basedOn w:val="Fuentedeprrafopredeter"/>
    <w:uiPriority w:val="22"/>
    <w:qFormat/>
    <w:rsid w:val="009A7B79"/>
    <w:rPr>
      <w:b/>
      <w:bCs/>
    </w:rPr>
  </w:style>
  <w:style w:type="character" w:customStyle="1" w:styleId="katex-mathml">
    <w:name w:val="katex-mathml"/>
    <w:basedOn w:val="Fuentedeprrafopredeter"/>
    <w:rsid w:val="009A7B79"/>
  </w:style>
  <w:style w:type="character" w:customStyle="1" w:styleId="mord">
    <w:name w:val="mord"/>
    <w:basedOn w:val="Fuentedeprrafopredeter"/>
    <w:rsid w:val="009A7B79"/>
  </w:style>
  <w:style w:type="character" w:customStyle="1" w:styleId="vlist-s">
    <w:name w:val="vlist-s"/>
    <w:basedOn w:val="Fuentedeprrafopredeter"/>
    <w:rsid w:val="009A7B79"/>
  </w:style>
  <w:style w:type="character" w:styleId="Hipervnculo">
    <w:name w:val="Hyperlink"/>
    <w:basedOn w:val="Fuentedeprrafopredeter"/>
    <w:uiPriority w:val="99"/>
    <w:semiHidden/>
    <w:unhideWhenUsed/>
    <w:rsid w:val="009A7B79"/>
    <w:rPr>
      <w:color w:val="0000FF"/>
      <w:u w:val="single"/>
    </w:rPr>
  </w:style>
  <w:style w:type="character" w:styleId="nfasis">
    <w:name w:val="Emphasis"/>
    <w:basedOn w:val="Fuentedeprrafopredeter"/>
    <w:uiPriority w:val="20"/>
    <w:qFormat/>
    <w:rsid w:val="009A7B79"/>
    <w:rPr>
      <w:i/>
      <w:iCs/>
    </w:rPr>
  </w:style>
  <w:style w:type="paragraph" w:styleId="Encabezado">
    <w:name w:val="header"/>
    <w:basedOn w:val="Normal"/>
    <w:link w:val="EncabezadoCar"/>
    <w:uiPriority w:val="99"/>
    <w:unhideWhenUsed/>
    <w:rsid w:val="00490DD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90DD4"/>
  </w:style>
  <w:style w:type="paragraph" w:styleId="Piedepgina">
    <w:name w:val="footer"/>
    <w:basedOn w:val="Normal"/>
    <w:link w:val="PiedepginaCar"/>
    <w:uiPriority w:val="99"/>
    <w:unhideWhenUsed/>
    <w:rsid w:val="00490DD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90DD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uiPriority w:val="9"/>
    <w:semiHidden/>
    <w:unhideWhenUsed/>
    <w:qFormat/>
    <w:rsid w:val="009A7B7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774A1B"/>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007A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007A2"/>
    <w:rPr>
      <w:rFonts w:ascii="Tahoma" w:hAnsi="Tahoma" w:cs="Tahoma"/>
      <w:sz w:val="16"/>
      <w:szCs w:val="16"/>
    </w:rPr>
  </w:style>
  <w:style w:type="paragraph" w:styleId="Prrafodelista">
    <w:name w:val="List Paragraph"/>
    <w:basedOn w:val="Normal"/>
    <w:uiPriority w:val="34"/>
    <w:qFormat/>
    <w:rsid w:val="00B007A2"/>
    <w:pPr>
      <w:ind w:left="720"/>
      <w:contextualSpacing/>
    </w:pPr>
  </w:style>
  <w:style w:type="character" w:customStyle="1" w:styleId="Ttulo3Car">
    <w:name w:val="Título 3 Car"/>
    <w:basedOn w:val="Fuentedeprrafopredeter"/>
    <w:link w:val="Ttulo3"/>
    <w:uiPriority w:val="9"/>
    <w:semiHidden/>
    <w:rsid w:val="00774A1B"/>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774A1B"/>
    <w:rPr>
      <w:rFonts w:ascii="Times New Roman" w:hAnsi="Times New Roman" w:cs="Times New Roman"/>
      <w:sz w:val="24"/>
      <w:szCs w:val="24"/>
    </w:rPr>
  </w:style>
  <w:style w:type="character" w:customStyle="1" w:styleId="Ttulo2Car">
    <w:name w:val="Título 2 Car"/>
    <w:basedOn w:val="Fuentedeprrafopredeter"/>
    <w:link w:val="Ttulo2"/>
    <w:uiPriority w:val="9"/>
    <w:semiHidden/>
    <w:rsid w:val="009A7B79"/>
    <w:rPr>
      <w:rFonts w:asciiTheme="majorHAnsi" w:eastAsiaTheme="majorEastAsia" w:hAnsiTheme="majorHAnsi" w:cstheme="majorBidi"/>
      <w:b/>
      <w:bCs/>
      <w:color w:val="4F81BD" w:themeColor="accent1"/>
      <w:sz w:val="26"/>
      <w:szCs w:val="26"/>
    </w:rPr>
  </w:style>
  <w:style w:type="character" w:styleId="Textoennegrita">
    <w:name w:val="Strong"/>
    <w:basedOn w:val="Fuentedeprrafopredeter"/>
    <w:uiPriority w:val="22"/>
    <w:qFormat/>
    <w:rsid w:val="009A7B79"/>
    <w:rPr>
      <w:b/>
      <w:bCs/>
    </w:rPr>
  </w:style>
  <w:style w:type="character" w:customStyle="1" w:styleId="katex-mathml">
    <w:name w:val="katex-mathml"/>
    <w:basedOn w:val="Fuentedeprrafopredeter"/>
    <w:rsid w:val="009A7B79"/>
  </w:style>
  <w:style w:type="character" w:customStyle="1" w:styleId="mord">
    <w:name w:val="mord"/>
    <w:basedOn w:val="Fuentedeprrafopredeter"/>
    <w:rsid w:val="009A7B79"/>
  </w:style>
  <w:style w:type="character" w:customStyle="1" w:styleId="vlist-s">
    <w:name w:val="vlist-s"/>
    <w:basedOn w:val="Fuentedeprrafopredeter"/>
    <w:rsid w:val="009A7B79"/>
  </w:style>
  <w:style w:type="character" w:styleId="Hipervnculo">
    <w:name w:val="Hyperlink"/>
    <w:basedOn w:val="Fuentedeprrafopredeter"/>
    <w:uiPriority w:val="99"/>
    <w:semiHidden/>
    <w:unhideWhenUsed/>
    <w:rsid w:val="009A7B79"/>
    <w:rPr>
      <w:color w:val="0000FF"/>
      <w:u w:val="single"/>
    </w:rPr>
  </w:style>
  <w:style w:type="character" w:styleId="nfasis">
    <w:name w:val="Emphasis"/>
    <w:basedOn w:val="Fuentedeprrafopredeter"/>
    <w:uiPriority w:val="20"/>
    <w:qFormat/>
    <w:rsid w:val="009A7B79"/>
    <w:rPr>
      <w:i/>
      <w:iCs/>
    </w:rPr>
  </w:style>
  <w:style w:type="paragraph" w:styleId="Encabezado">
    <w:name w:val="header"/>
    <w:basedOn w:val="Normal"/>
    <w:link w:val="EncabezadoCar"/>
    <w:uiPriority w:val="99"/>
    <w:unhideWhenUsed/>
    <w:rsid w:val="00490DD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90DD4"/>
  </w:style>
  <w:style w:type="paragraph" w:styleId="Piedepgina">
    <w:name w:val="footer"/>
    <w:basedOn w:val="Normal"/>
    <w:link w:val="PiedepginaCar"/>
    <w:uiPriority w:val="99"/>
    <w:unhideWhenUsed/>
    <w:rsid w:val="00490DD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90D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039728">
      <w:bodyDiv w:val="1"/>
      <w:marLeft w:val="0"/>
      <w:marRight w:val="0"/>
      <w:marTop w:val="0"/>
      <w:marBottom w:val="0"/>
      <w:divBdr>
        <w:top w:val="none" w:sz="0" w:space="0" w:color="auto"/>
        <w:left w:val="none" w:sz="0" w:space="0" w:color="auto"/>
        <w:bottom w:val="none" w:sz="0" w:space="0" w:color="auto"/>
        <w:right w:val="none" w:sz="0" w:space="0" w:color="auto"/>
      </w:divBdr>
      <w:divsChild>
        <w:div w:id="414939764">
          <w:marLeft w:val="0"/>
          <w:marRight w:val="0"/>
          <w:marTop w:val="0"/>
          <w:marBottom w:val="480"/>
          <w:divBdr>
            <w:top w:val="none" w:sz="0" w:space="0" w:color="auto"/>
            <w:left w:val="none" w:sz="0" w:space="0" w:color="auto"/>
            <w:bottom w:val="none" w:sz="0" w:space="0" w:color="auto"/>
            <w:right w:val="none" w:sz="0" w:space="0" w:color="auto"/>
          </w:divBdr>
        </w:div>
        <w:div w:id="1629165516">
          <w:marLeft w:val="0"/>
          <w:marRight w:val="0"/>
          <w:marTop w:val="0"/>
          <w:marBottom w:val="480"/>
          <w:divBdr>
            <w:top w:val="none" w:sz="0" w:space="0" w:color="auto"/>
            <w:left w:val="none" w:sz="0" w:space="0" w:color="auto"/>
            <w:bottom w:val="none" w:sz="0" w:space="0" w:color="auto"/>
            <w:right w:val="none" w:sz="0" w:space="0" w:color="auto"/>
          </w:divBdr>
        </w:div>
      </w:divsChild>
    </w:div>
    <w:div w:id="63070065">
      <w:bodyDiv w:val="1"/>
      <w:marLeft w:val="0"/>
      <w:marRight w:val="0"/>
      <w:marTop w:val="0"/>
      <w:marBottom w:val="0"/>
      <w:divBdr>
        <w:top w:val="none" w:sz="0" w:space="0" w:color="auto"/>
        <w:left w:val="none" w:sz="0" w:space="0" w:color="auto"/>
        <w:bottom w:val="none" w:sz="0" w:space="0" w:color="auto"/>
        <w:right w:val="none" w:sz="0" w:space="0" w:color="auto"/>
      </w:divBdr>
    </w:div>
    <w:div w:id="185170569">
      <w:bodyDiv w:val="1"/>
      <w:marLeft w:val="0"/>
      <w:marRight w:val="0"/>
      <w:marTop w:val="0"/>
      <w:marBottom w:val="0"/>
      <w:divBdr>
        <w:top w:val="none" w:sz="0" w:space="0" w:color="auto"/>
        <w:left w:val="none" w:sz="0" w:space="0" w:color="auto"/>
        <w:bottom w:val="none" w:sz="0" w:space="0" w:color="auto"/>
        <w:right w:val="none" w:sz="0" w:space="0" w:color="auto"/>
      </w:divBdr>
    </w:div>
    <w:div w:id="487406224">
      <w:bodyDiv w:val="1"/>
      <w:marLeft w:val="0"/>
      <w:marRight w:val="0"/>
      <w:marTop w:val="0"/>
      <w:marBottom w:val="0"/>
      <w:divBdr>
        <w:top w:val="none" w:sz="0" w:space="0" w:color="auto"/>
        <w:left w:val="none" w:sz="0" w:space="0" w:color="auto"/>
        <w:bottom w:val="none" w:sz="0" w:space="0" w:color="auto"/>
        <w:right w:val="none" w:sz="0" w:space="0" w:color="auto"/>
      </w:divBdr>
      <w:divsChild>
        <w:div w:id="1293361271">
          <w:marLeft w:val="0"/>
          <w:marRight w:val="0"/>
          <w:marTop w:val="0"/>
          <w:marBottom w:val="0"/>
          <w:divBdr>
            <w:top w:val="none" w:sz="0" w:space="0" w:color="auto"/>
            <w:left w:val="none" w:sz="0" w:space="0" w:color="auto"/>
            <w:bottom w:val="none" w:sz="0" w:space="0" w:color="auto"/>
            <w:right w:val="none" w:sz="0" w:space="0" w:color="auto"/>
          </w:divBdr>
        </w:div>
        <w:div w:id="729234739">
          <w:marLeft w:val="0"/>
          <w:marRight w:val="0"/>
          <w:marTop w:val="0"/>
          <w:marBottom w:val="0"/>
          <w:divBdr>
            <w:top w:val="none" w:sz="0" w:space="0" w:color="auto"/>
            <w:left w:val="none" w:sz="0" w:space="0" w:color="auto"/>
            <w:bottom w:val="none" w:sz="0" w:space="0" w:color="auto"/>
            <w:right w:val="none" w:sz="0" w:space="0" w:color="auto"/>
          </w:divBdr>
          <w:divsChild>
            <w:div w:id="151920003">
              <w:marLeft w:val="0"/>
              <w:marRight w:val="0"/>
              <w:marTop w:val="0"/>
              <w:marBottom w:val="480"/>
              <w:divBdr>
                <w:top w:val="none" w:sz="0" w:space="0" w:color="auto"/>
                <w:left w:val="none" w:sz="0" w:space="0" w:color="auto"/>
                <w:bottom w:val="none" w:sz="0" w:space="0" w:color="auto"/>
                <w:right w:val="none" w:sz="0" w:space="0" w:color="auto"/>
              </w:divBdr>
            </w:div>
          </w:divsChild>
        </w:div>
        <w:div w:id="742608421">
          <w:marLeft w:val="0"/>
          <w:marRight w:val="0"/>
          <w:marTop w:val="0"/>
          <w:marBottom w:val="0"/>
          <w:divBdr>
            <w:top w:val="none" w:sz="0" w:space="0" w:color="auto"/>
            <w:left w:val="none" w:sz="0" w:space="0" w:color="auto"/>
            <w:bottom w:val="none" w:sz="0" w:space="0" w:color="auto"/>
            <w:right w:val="none" w:sz="0" w:space="0" w:color="auto"/>
          </w:divBdr>
          <w:divsChild>
            <w:div w:id="2038654817">
              <w:marLeft w:val="0"/>
              <w:marRight w:val="0"/>
              <w:marTop w:val="0"/>
              <w:marBottom w:val="480"/>
              <w:divBdr>
                <w:top w:val="none" w:sz="0" w:space="0" w:color="auto"/>
                <w:left w:val="none" w:sz="0" w:space="0" w:color="auto"/>
                <w:bottom w:val="none" w:sz="0" w:space="0" w:color="auto"/>
                <w:right w:val="none" w:sz="0" w:space="0" w:color="auto"/>
              </w:divBdr>
            </w:div>
          </w:divsChild>
        </w:div>
        <w:div w:id="1007247627">
          <w:marLeft w:val="0"/>
          <w:marRight w:val="0"/>
          <w:marTop w:val="0"/>
          <w:marBottom w:val="0"/>
          <w:divBdr>
            <w:top w:val="none" w:sz="0" w:space="0" w:color="auto"/>
            <w:left w:val="none" w:sz="0" w:space="0" w:color="auto"/>
            <w:bottom w:val="none" w:sz="0" w:space="0" w:color="auto"/>
            <w:right w:val="none" w:sz="0" w:space="0" w:color="auto"/>
          </w:divBdr>
          <w:divsChild>
            <w:div w:id="193464379">
              <w:marLeft w:val="0"/>
              <w:marRight w:val="0"/>
              <w:marTop w:val="0"/>
              <w:marBottom w:val="480"/>
              <w:divBdr>
                <w:top w:val="none" w:sz="0" w:space="0" w:color="auto"/>
                <w:left w:val="none" w:sz="0" w:space="0" w:color="auto"/>
                <w:bottom w:val="none" w:sz="0" w:space="0" w:color="auto"/>
                <w:right w:val="none" w:sz="0" w:space="0" w:color="auto"/>
              </w:divBdr>
            </w:div>
          </w:divsChild>
        </w:div>
        <w:div w:id="1634289139">
          <w:marLeft w:val="0"/>
          <w:marRight w:val="0"/>
          <w:marTop w:val="0"/>
          <w:marBottom w:val="0"/>
          <w:divBdr>
            <w:top w:val="none" w:sz="0" w:space="0" w:color="auto"/>
            <w:left w:val="none" w:sz="0" w:space="0" w:color="auto"/>
            <w:bottom w:val="none" w:sz="0" w:space="0" w:color="auto"/>
            <w:right w:val="none" w:sz="0" w:space="0" w:color="auto"/>
          </w:divBdr>
          <w:divsChild>
            <w:div w:id="1367682591">
              <w:marLeft w:val="0"/>
              <w:marRight w:val="0"/>
              <w:marTop w:val="0"/>
              <w:marBottom w:val="480"/>
              <w:divBdr>
                <w:top w:val="none" w:sz="0" w:space="0" w:color="auto"/>
                <w:left w:val="none" w:sz="0" w:space="0" w:color="auto"/>
                <w:bottom w:val="none" w:sz="0" w:space="0" w:color="auto"/>
                <w:right w:val="none" w:sz="0" w:space="0" w:color="auto"/>
              </w:divBdr>
              <w:divsChild>
                <w:div w:id="108285102">
                  <w:marLeft w:val="0"/>
                  <w:marRight w:val="0"/>
                  <w:marTop w:val="0"/>
                  <w:marBottom w:val="0"/>
                  <w:divBdr>
                    <w:top w:val="none" w:sz="0" w:space="0" w:color="auto"/>
                    <w:left w:val="none" w:sz="0" w:space="0" w:color="auto"/>
                    <w:bottom w:val="none" w:sz="0" w:space="0" w:color="auto"/>
                    <w:right w:val="none" w:sz="0" w:space="0" w:color="auto"/>
                  </w:divBdr>
                  <w:divsChild>
                    <w:div w:id="14366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9311104">
      <w:bodyDiv w:val="1"/>
      <w:marLeft w:val="0"/>
      <w:marRight w:val="0"/>
      <w:marTop w:val="0"/>
      <w:marBottom w:val="0"/>
      <w:divBdr>
        <w:top w:val="none" w:sz="0" w:space="0" w:color="auto"/>
        <w:left w:val="none" w:sz="0" w:space="0" w:color="auto"/>
        <w:bottom w:val="none" w:sz="0" w:space="0" w:color="auto"/>
        <w:right w:val="none" w:sz="0" w:space="0" w:color="auto"/>
      </w:divBdr>
    </w:div>
    <w:div w:id="1002859697">
      <w:bodyDiv w:val="1"/>
      <w:marLeft w:val="0"/>
      <w:marRight w:val="0"/>
      <w:marTop w:val="0"/>
      <w:marBottom w:val="0"/>
      <w:divBdr>
        <w:top w:val="none" w:sz="0" w:space="0" w:color="auto"/>
        <w:left w:val="none" w:sz="0" w:space="0" w:color="auto"/>
        <w:bottom w:val="none" w:sz="0" w:space="0" w:color="auto"/>
        <w:right w:val="none" w:sz="0" w:space="0" w:color="auto"/>
      </w:divBdr>
    </w:div>
    <w:div w:id="1059480415">
      <w:bodyDiv w:val="1"/>
      <w:marLeft w:val="0"/>
      <w:marRight w:val="0"/>
      <w:marTop w:val="0"/>
      <w:marBottom w:val="0"/>
      <w:divBdr>
        <w:top w:val="none" w:sz="0" w:space="0" w:color="auto"/>
        <w:left w:val="none" w:sz="0" w:space="0" w:color="auto"/>
        <w:bottom w:val="none" w:sz="0" w:space="0" w:color="auto"/>
        <w:right w:val="none" w:sz="0" w:space="0" w:color="auto"/>
      </w:divBdr>
    </w:div>
    <w:div w:id="1284725797">
      <w:bodyDiv w:val="1"/>
      <w:marLeft w:val="0"/>
      <w:marRight w:val="0"/>
      <w:marTop w:val="0"/>
      <w:marBottom w:val="0"/>
      <w:divBdr>
        <w:top w:val="none" w:sz="0" w:space="0" w:color="auto"/>
        <w:left w:val="none" w:sz="0" w:space="0" w:color="auto"/>
        <w:bottom w:val="none" w:sz="0" w:space="0" w:color="auto"/>
        <w:right w:val="none" w:sz="0" w:space="0" w:color="auto"/>
      </w:divBdr>
      <w:divsChild>
        <w:div w:id="141696392">
          <w:marLeft w:val="0"/>
          <w:marRight w:val="0"/>
          <w:marTop w:val="0"/>
          <w:marBottom w:val="0"/>
          <w:divBdr>
            <w:top w:val="none" w:sz="0" w:space="0" w:color="auto"/>
            <w:left w:val="none" w:sz="0" w:space="0" w:color="auto"/>
            <w:bottom w:val="none" w:sz="0" w:space="0" w:color="auto"/>
            <w:right w:val="none" w:sz="0" w:space="0" w:color="auto"/>
          </w:divBdr>
        </w:div>
        <w:div w:id="131604017">
          <w:marLeft w:val="0"/>
          <w:marRight w:val="0"/>
          <w:marTop w:val="0"/>
          <w:marBottom w:val="0"/>
          <w:divBdr>
            <w:top w:val="none" w:sz="0" w:space="0" w:color="auto"/>
            <w:left w:val="none" w:sz="0" w:space="0" w:color="auto"/>
            <w:bottom w:val="none" w:sz="0" w:space="0" w:color="auto"/>
            <w:right w:val="none" w:sz="0" w:space="0" w:color="auto"/>
          </w:divBdr>
          <w:divsChild>
            <w:div w:id="2092196908">
              <w:marLeft w:val="0"/>
              <w:marRight w:val="0"/>
              <w:marTop w:val="0"/>
              <w:marBottom w:val="480"/>
              <w:divBdr>
                <w:top w:val="none" w:sz="0" w:space="0" w:color="auto"/>
                <w:left w:val="none" w:sz="0" w:space="0" w:color="auto"/>
                <w:bottom w:val="none" w:sz="0" w:space="0" w:color="auto"/>
                <w:right w:val="none" w:sz="0" w:space="0" w:color="auto"/>
              </w:divBdr>
            </w:div>
          </w:divsChild>
        </w:div>
        <w:div w:id="1642734222">
          <w:marLeft w:val="0"/>
          <w:marRight w:val="0"/>
          <w:marTop w:val="0"/>
          <w:marBottom w:val="0"/>
          <w:divBdr>
            <w:top w:val="none" w:sz="0" w:space="0" w:color="auto"/>
            <w:left w:val="none" w:sz="0" w:space="0" w:color="auto"/>
            <w:bottom w:val="none" w:sz="0" w:space="0" w:color="auto"/>
            <w:right w:val="none" w:sz="0" w:space="0" w:color="auto"/>
          </w:divBdr>
          <w:divsChild>
            <w:div w:id="1780221049">
              <w:marLeft w:val="0"/>
              <w:marRight w:val="0"/>
              <w:marTop w:val="0"/>
              <w:marBottom w:val="480"/>
              <w:divBdr>
                <w:top w:val="none" w:sz="0" w:space="0" w:color="auto"/>
                <w:left w:val="none" w:sz="0" w:space="0" w:color="auto"/>
                <w:bottom w:val="none" w:sz="0" w:space="0" w:color="auto"/>
                <w:right w:val="none" w:sz="0" w:space="0" w:color="auto"/>
              </w:divBdr>
              <w:divsChild>
                <w:div w:id="1035429991">
                  <w:marLeft w:val="0"/>
                  <w:marRight w:val="0"/>
                  <w:marTop w:val="0"/>
                  <w:marBottom w:val="0"/>
                  <w:divBdr>
                    <w:top w:val="none" w:sz="0" w:space="0" w:color="auto"/>
                    <w:left w:val="none" w:sz="0" w:space="0" w:color="auto"/>
                    <w:bottom w:val="none" w:sz="0" w:space="0" w:color="auto"/>
                    <w:right w:val="none" w:sz="0" w:space="0" w:color="auto"/>
                  </w:divBdr>
                  <w:divsChild>
                    <w:div w:id="333998072">
                      <w:marLeft w:val="0"/>
                      <w:marRight w:val="0"/>
                      <w:marTop w:val="0"/>
                      <w:marBottom w:val="0"/>
                      <w:divBdr>
                        <w:top w:val="none" w:sz="0" w:space="0" w:color="auto"/>
                        <w:left w:val="none" w:sz="0" w:space="0" w:color="auto"/>
                        <w:bottom w:val="none" w:sz="0" w:space="0" w:color="auto"/>
                        <w:right w:val="none" w:sz="0" w:space="0" w:color="auto"/>
                      </w:divBdr>
                      <w:divsChild>
                        <w:div w:id="24310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553754">
              <w:marLeft w:val="0"/>
              <w:marRight w:val="0"/>
              <w:marTop w:val="0"/>
              <w:marBottom w:val="480"/>
              <w:divBdr>
                <w:top w:val="none" w:sz="0" w:space="0" w:color="auto"/>
                <w:left w:val="none" w:sz="0" w:space="0" w:color="auto"/>
                <w:bottom w:val="none" w:sz="0" w:space="0" w:color="auto"/>
                <w:right w:val="none" w:sz="0" w:space="0" w:color="auto"/>
              </w:divBdr>
            </w:div>
            <w:div w:id="1722316494">
              <w:marLeft w:val="0"/>
              <w:marRight w:val="0"/>
              <w:marTop w:val="0"/>
              <w:marBottom w:val="480"/>
              <w:divBdr>
                <w:top w:val="none" w:sz="0" w:space="0" w:color="auto"/>
                <w:left w:val="none" w:sz="0" w:space="0" w:color="auto"/>
                <w:bottom w:val="none" w:sz="0" w:space="0" w:color="auto"/>
                <w:right w:val="none" w:sz="0" w:space="0" w:color="auto"/>
              </w:divBdr>
            </w:div>
          </w:divsChild>
        </w:div>
        <w:div w:id="142089967">
          <w:marLeft w:val="0"/>
          <w:marRight w:val="0"/>
          <w:marTop w:val="0"/>
          <w:marBottom w:val="0"/>
          <w:divBdr>
            <w:top w:val="none" w:sz="0" w:space="0" w:color="auto"/>
            <w:left w:val="none" w:sz="0" w:space="0" w:color="auto"/>
            <w:bottom w:val="none" w:sz="0" w:space="0" w:color="auto"/>
            <w:right w:val="none" w:sz="0" w:space="0" w:color="auto"/>
          </w:divBdr>
          <w:divsChild>
            <w:div w:id="1031226730">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1356229518">
      <w:bodyDiv w:val="1"/>
      <w:marLeft w:val="0"/>
      <w:marRight w:val="0"/>
      <w:marTop w:val="0"/>
      <w:marBottom w:val="0"/>
      <w:divBdr>
        <w:top w:val="none" w:sz="0" w:space="0" w:color="auto"/>
        <w:left w:val="none" w:sz="0" w:space="0" w:color="auto"/>
        <w:bottom w:val="none" w:sz="0" w:space="0" w:color="auto"/>
        <w:right w:val="none" w:sz="0" w:space="0" w:color="auto"/>
      </w:divBdr>
    </w:div>
    <w:div w:id="1691031103">
      <w:bodyDiv w:val="1"/>
      <w:marLeft w:val="0"/>
      <w:marRight w:val="0"/>
      <w:marTop w:val="0"/>
      <w:marBottom w:val="0"/>
      <w:divBdr>
        <w:top w:val="none" w:sz="0" w:space="0" w:color="auto"/>
        <w:left w:val="none" w:sz="0" w:space="0" w:color="auto"/>
        <w:bottom w:val="none" w:sz="0" w:space="0" w:color="auto"/>
        <w:right w:val="none" w:sz="0" w:space="0" w:color="auto"/>
      </w:divBdr>
    </w:div>
    <w:div w:id="1759903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concepto.de/organismos-pluricelulares/" TargetMode="External"/><Relationship Id="rId18" Type="http://schemas.openxmlformats.org/officeDocument/2006/relationships/image" Target="media/image4.png"/><Relationship Id="rId26" Type="http://schemas.openxmlformats.org/officeDocument/2006/relationships/image" Target="media/image12.jpeg"/><Relationship Id="rId3" Type="http://schemas.microsoft.com/office/2007/relationships/stylesWithEffects" Target="stylesWithEffect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hyperlink" Target="https://concepto.de/celula-2/" TargetMode="External"/><Relationship Id="rId17" Type="http://schemas.openxmlformats.org/officeDocument/2006/relationships/hyperlink" Target="https://es.khanacademy.org/science/biology/cellular-molecular-biology/mitosis/v/mitosis" TargetMode="External"/><Relationship Id="rId25" Type="http://schemas.openxmlformats.org/officeDocument/2006/relationships/image" Target="media/image11.pn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concepto.de/meiosis/" TargetMode="External"/><Relationship Id="rId20" Type="http://schemas.openxmlformats.org/officeDocument/2006/relationships/image" Target="media/image6.png"/><Relationship Id="rId29" Type="http://schemas.openxmlformats.org/officeDocument/2006/relationships/image" Target="media/image13.gi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image" Target="media/image10.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concepto.de/mitosis-2/" TargetMode="External"/><Relationship Id="rId23" Type="http://schemas.openxmlformats.org/officeDocument/2006/relationships/image" Target="media/image9.png"/><Relationship Id="rId28" Type="http://schemas.openxmlformats.org/officeDocument/2006/relationships/hyperlink" Target="https://concepto.de/apoptosis/" TargetMode="External"/><Relationship Id="rId10" Type="http://schemas.openxmlformats.org/officeDocument/2006/relationships/image" Target="media/image2.png"/><Relationship Id="rId19" Type="http://schemas.openxmlformats.org/officeDocument/2006/relationships/image" Target="media/image5.png"/><Relationship Id="rId31" Type="http://schemas.openxmlformats.org/officeDocument/2006/relationships/hyperlink" Target="https://concepto.de/cromosomas/" TargetMode="Externa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hyperlink" Target="https://concepto.de/nucleo-celular/" TargetMode="External"/><Relationship Id="rId22" Type="http://schemas.openxmlformats.org/officeDocument/2006/relationships/image" Target="media/image8.png"/><Relationship Id="rId27" Type="http://schemas.openxmlformats.org/officeDocument/2006/relationships/image" Target="media/image120.jpeg"/><Relationship Id="rId30" Type="http://schemas.openxmlformats.org/officeDocument/2006/relationships/image" Target="media/image130.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1554</Words>
  <Characters>8553</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BlueDeep 2010</Company>
  <LinksUpToDate>false</LinksUpToDate>
  <CharactersWithSpaces>10087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BlueDeep</dc:creator>
  <cp:lastModifiedBy>Usuario</cp:lastModifiedBy>
  <cp:revision>2</cp:revision>
  <dcterms:created xsi:type="dcterms:W3CDTF">2020-03-23T03:15:00Z</dcterms:created>
  <dcterms:modified xsi:type="dcterms:W3CDTF">2020-03-23T03:15:00Z</dcterms:modified>
</cp:coreProperties>
</file>