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29" w:rsidRPr="00CE7954" w:rsidRDefault="00C47429" w:rsidP="00C47429">
      <w:pPr>
        <w:jc w:val="center"/>
        <w:rPr>
          <w:b/>
          <w:sz w:val="28"/>
        </w:rPr>
      </w:pPr>
      <w:r w:rsidRPr="00CE7954">
        <w:rPr>
          <w:b/>
          <w:sz w:val="28"/>
        </w:rPr>
        <w:t>ACTIVIDADES DE LOS DÍAS 12 Y 13 DE NOVIEMBRE.</w:t>
      </w:r>
    </w:p>
    <w:p w:rsidR="00C47429" w:rsidRPr="00CE7954" w:rsidRDefault="00C47429" w:rsidP="00C47429">
      <w:pPr>
        <w:rPr>
          <w:color w:val="FF0000"/>
          <w:sz w:val="28"/>
        </w:rPr>
      </w:pPr>
      <w:r w:rsidRPr="00CE7954">
        <w:rPr>
          <w:color w:val="FF0000"/>
          <w:sz w:val="28"/>
        </w:rPr>
        <w:t>EN FORMA ECEPCIONAL SE MODIFICA EL HORARIO DE CLASES DURANTE ESTOS DÍAS</w:t>
      </w:r>
      <w:r>
        <w:rPr>
          <w:color w:val="FF0000"/>
          <w:sz w:val="28"/>
        </w:rPr>
        <w:t>.</w:t>
      </w:r>
    </w:p>
    <w:p w:rsidR="00C47429" w:rsidRPr="00C47429" w:rsidRDefault="00C47429" w:rsidP="00C47429">
      <w:pPr>
        <w:rPr>
          <w:b/>
          <w:color w:val="0070C0"/>
          <w:sz w:val="44"/>
        </w:rPr>
      </w:pPr>
      <w:r w:rsidRPr="00C47429">
        <w:rPr>
          <w:b/>
          <w:color w:val="0070C0"/>
          <w:sz w:val="44"/>
        </w:rPr>
        <w:t xml:space="preserve">SEGUNDO AÑO </w:t>
      </w:r>
      <w:r w:rsidRPr="00C47429">
        <w:rPr>
          <w:b/>
          <w:color w:val="0070C0"/>
          <w:sz w:val="44"/>
        </w:rPr>
        <w:t>B</w:t>
      </w:r>
    </w:p>
    <w:p w:rsidR="00C47429" w:rsidRPr="00CE7954" w:rsidRDefault="00C47429" w:rsidP="00C47429">
      <w:pPr>
        <w:rPr>
          <w:color w:val="FF0000"/>
          <w:sz w:val="28"/>
        </w:rPr>
      </w:pPr>
      <w:r w:rsidRPr="00CE7954">
        <w:rPr>
          <w:color w:val="FF0000"/>
          <w:sz w:val="28"/>
        </w:rPr>
        <w:t>JUEVES 12</w:t>
      </w:r>
    </w:p>
    <w:p w:rsidR="00C47429" w:rsidRPr="00CE7954" w:rsidRDefault="00C47429" w:rsidP="00C47429">
      <w:pPr>
        <w:rPr>
          <w:b/>
          <w:sz w:val="28"/>
        </w:rPr>
      </w:pPr>
      <w:r w:rsidRPr="00CE7954">
        <w:rPr>
          <w:b/>
          <w:sz w:val="28"/>
        </w:rPr>
        <w:t>LENGUAJE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Leer comprensivamente un artículo informativo para desarrollar la habilidad lectora.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 xml:space="preserve">Desarrollan actividades del texto SM. Páginas 214 a la 219. </w:t>
      </w:r>
    </w:p>
    <w:p w:rsidR="00C47429" w:rsidRPr="00CE7954" w:rsidRDefault="00C47429" w:rsidP="00C47429">
      <w:pPr>
        <w:rPr>
          <w:b/>
          <w:sz w:val="28"/>
        </w:rPr>
      </w:pPr>
      <w:r w:rsidRPr="00CE7954">
        <w:rPr>
          <w:b/>
          <w:sz w:val="28"/>
        </w:rPr>
        <w:t>MATEMÁTICA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 xml:space="preserve">Repasar las tablas de multiplicar a través de juegos didácticos. 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Arman rompecabezas.</w:t>
      </w:r>
    </w:p>
    <w:p w:rsidR="00C47429" w:rsidRPr="00CE7954" w:rsidRDefault="00C47429" w:rsidP="00C47429">
      <w:pPr>
        <w:rPr>
          <w:b/>
          <w:sz w:val="28"/>
        </w:rPr>
      </w:pPr>
      <w:r w:rsidRPr="00CE7954">
        <w:rPr>
          <w:b/>
          <w:sz w:val="28"/>
        </w:rPr>
        <w:t>NATURALEZA</w:t>
      </w:r>
    </w:p>
    <w:p w:rsidR="00C47429" w:rsidRPr="00CE7954" w:rsidRDefault="00C47429" w:rsidP="00C47429">
      <w:pPr>
        <w:rPr>
          <w:sz w:val="28"/>
        </w:rPr>
      </w:pPr>
      <w:r w:rsidRPr="00CE7954">
        <w:rPr>
          <w:sz w:val="28"/>
        </w:rPr>
        <w:t>Comprender  e identificar los efectos del tiempo atmosférico en el ser humano.</w:t>
      </w:r>
    </w:p>
    <w:p w:rsidR="00C47429" w:rsidRDefault="00C47429" w:rsidP="00C47429">
      <w:pPr>
        <w:rPr>
          <w:sz w:val="28"/>
        </w:rPr>
      </w:pPr>
      <w:r w:rsidRPr="00CE7954">
        <w:rPr>
          <w:sz w:val="28"/>
        </w:rPr>
        <w:t>Desarrollan guía y videos.</w:t>
      </w:r>
    </w:p>
    <w:p w:rsidR="00C47429" w:rsidRDefault="00C47429" w:rsidP="00C47429">
      <w:pPr>
        <w:rPr>
          <w:sz w:val="28"/>
        </w:rPr>
      </w:pPr>
      <w:bookmarkStart w:id="0" w:name="_GoBack"/>
      <w:bookmarkEnd w:id="0"/>
    </w:p>
    <w:p w:rsidR="00C47429" w:rsidRPr="00CE7954" w:rsidRDefault="00C47429" w:rsidP="00C47429">
      <w:pPr>
        <w:rPr>
          <w:b/>
          <w:color w:val="FF0000"/>
          <w:sz w:val="28"/>
        </w:rPr>
      </w:pPr>
      <w:r w:rsidRPr="00CE7954">
        <w:rPr>
          <w:b/>
          <w:color w:val="FF0000"/>
          <w:sz w:val="28"/>
        </w:rPr>
        <w:t>VIERNES 13</w:t>
      </w:r>
    </w:p>
    <w:p w:rsidR="00C47429" w:rsidRPr="00CE7954" w:rsidRDefault="00C47429" w:rsidP="00C47429">
      <w:pPr>
        <w:rPr>
          <w:b/>
          <w:sz w:val="28"/>
        </w:rPr>
      </w:pPr>
      <w:r w:rsidRPr="00CE7954">
        <w:rPr>
          <w:b/>
          <w:sz w:val="28"/>
        </w:rPr>
        <w:t>LENGUAJE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Leer comprensivamente un artículo informativo.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Leen artículo sobre la quínoa y responden preguntas por escrito.</w:t>
      </w:r>
    </w:p>
    <w:p w:rsidR="00C47429" w:rsidRPr="00CE7954" w:rsidRDefault="00C47429" w:rsidP="00C47429">
      <w:pPr>
        <w:rPr>
          <w:b/>
          <w:sz w:val="28"/>
        </w:rPr>
      </w:pPr>
      <w:r w:rsidRPr="00CE7954">
        <w:rPr>
          <w:b/>
          <w:sz w:val="28"/>
        </w:rPr>
        <w:t>HISTORIA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Valorar los recursos y costumbres propios de nuestro patrimonio.</w:t>
      </w:r>
    </w:p>
    <w:p w:rsidR="00C47429" w:rsidRDefault="00C47429" w:rsidP="00C47429">
      <w:pPr>
        <w:rPr>
          <w:sz w:val="28"/>
        </w:rPr>
      </w:pPr>
      <w:r>
        <w:rPr>
          <w:sz w:val="28"/>
        </w:rPr>
        <w:t>Preparan  receta de postre que incluye la quínoa como elemento propio de la cultura de nuestro pueblo.</w:t>
      </w:r>
    </w:p>
    <w:p w:rsidR="00EA6D63" w:rsidRDefault="00EA6D63"/>
    <w:sectPr w:rsidR="00EA6D63" w:rsidSect="00C47429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29"/>
    <w:rsid w:val="001D259E"/>
    <w:rsid w:val="00473007"/>
    <w:rsid w:val="00A07632"/>
    <w:rsid w:val="00C47429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2020-11-08T15:54:00Z</dcterms:created>
  <dcterms:modified xsi:type="dcterms:W3CDTF">2020-11-08T15:56:00Z</dcterms:modified>
</cp:coreProperties>
</file>