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560" w:rsidRDefault="00EB692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432C9B" wp14:editId="5E132161">
                <wp:simplePos x="0" y="0"/>
                <wp:positionH relativeFrom="column">
                  <wp:posOffset>4842510</wp:posOffset>
                </wp:positionH>
                <wp:positionV relativeFrom="paragraph">
                  <wp:posOffset>-243840</wp:posOffset>
                </wp:positionV>
                <wp:extent cx="1962150" cy="2114550"/>
                <wp:effectExtent l="0" t="0" r="1905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B4D" w:rsidRDefault="007D1B4D" w:rsidP="00EB6929">
                            <w:pPr>
                              <w:pStyle w:val="NormalWeb"/>
                              <w:shd w:val="clear" w:color="auto" w:fill="FFFFFF"/>
                              <w:jc w:val="center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27F86F" wp14:editId="05729584">
                                  <wp:extent cx="1835209" cy="1990725"/>
                                  <wp:effectExtent l="0" t="0" r="0" b="0"/>
                                  <wp:docPr id="5" name="Imagen 5" descr="Resultado de imagen de sistema circulatorio caricatur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Resultado de imagen de sistema circulatorio caricatu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34464" cy="19899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D1B4D" w:rsidRDefault="007D1B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81.3pt;margin-top:-19.2pt;width:154.5pt;height:16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">
                <v:textbox>
                  <w:txbxContent>
                    <w:p w:rsidR="007D1B4D" w:rsidRDefault="007D1B4D" w:rsidP="00EB6929">
                      <w:pPr>
                        <w:pStyle w:val="NormalWeb"/>
                        <w:shd w:val="clear" w:color="auto" w:fill="FFFFFF"/>
                        <w:jc w:val="center"/>
                        <w:rPr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127F86F" wp14:editId="05729584">
                            <wp:extent cx="1835209" cy="1990725"/>
                            <wp:effectExtent l="0" t="0" r="0" b="0"/>
                            <wp:docPr id="5" name="Imagen 5" descr="Resultado de imagen de sistema circulatorio caricatur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Resultado de imagen de sistema circulatorio caricatur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34464" cy="19899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D1B4D" w:rsidRDefault="007D1B4D"/>
                  </w:txbxContent>
                </v:textbox>
              </v:shape>
            </w:pict>
          </mc:Fallback>
        </mc:AlternateContent>
      </w:r>
      <w:r w:rsidR="00E23560" w:rsidRPr="00E23560">
        <w:rPr>
          <w:rFonts w:ascii="Arial" w:eastAsia="Times New Roman" w:hAnsi="Arial" w:cs="Arial"/>
          <w:b/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0" locked="0" layoutInCell="1" allowOverlap="1" wp14:anchorId="573FA233" wp14:editId="3F3E760A">
            <wp:simplePos x="0" y="0"/>
            <wp:positionH relativeFrom="column">
              <wp:posOffset>-133985</wp:posOffset>
            </wp:positionH>
            <wp:positionV relativeFrom="paragraph">
              <wp:posOffset>-247015</wp:posOffset>
            </wp:positionV>
            <wp:extent cx="2014855" cy="722630"/>
            <wp:effectExtent l="0" t="0" r="4445" b="1270"/>
            <wp:wrapNone/>
            <wp:docPr id="1" name="Imagen 1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2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85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3560" w:rsidRDefault="00E23560" w:rsidP="00343B92">
      <w:pPr>
        <w:spacing w:after="0" w:line="240" w:lineRule="auto"/>
        <w:rPr>
          <w:u w:val="single"/>
        </w:rPr>
      </w:pPr>
      <w:r>
        <w:t xml:space="preserve">                                                                               </w:t>
      </w:r>
      <w:r w:rsidRPr="00E23560">
        <w:rPr>
          <w:u w:val="single"/>
        </w:rPr>
        <w:t xml:space="preserve">GUIA DE ESTUDIO </w:t>
      </w:r>
      <w:r>
        <w:rPr>
          <w:u w:val="single"/>
        </w:rPr>
        <w:t>N°2</w:t>
      </w:r>
    </w:p>
    <w:p w:rsidR="00343B92" w:rsidRPr="00343B92" w:rsidRDefault="00343B92" w:rsidP="00343B92">
      <w:pPr>
        <w:spacing w:after="0" w:line="240" w:lineRule="auto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343B92">
        <w:rPr>
          <w:u w:val="single"/>
        </w:rPr>
        <w:t>SISTEMA CIRCULATORIO</w:t>
      </w:r>
    </w:p>
    <w:p w:rsidR="00E23560" w:rsidRPr="00E23560" w:rsidRDefault="00E23560" w:rsidP="00E23560">
      <w:pPr>
        <w:spacing w:after="0" w:line="240" w:lineRule="auto"/>
        <w:rPr>
          <w:rFonts w:ascii="Times New Roman" w:eastAsia="Comic Sans MS" w:hAnsi="Times New Roman" w:cs="Times New Roman"/>
        </w:rPr>
      </w:pPr>
      <w:r w:rsidRPr="00E23560">
        <w:rPr>
          <w:rFonts w:ascii="Times New Roman" w:eastAsia="Comic Sans MS" w:hAnsi="Times New Roman" w:cs="Times New Roman"/>
          <w:u w:val="single"/>
        </w:rPr>
        <w:t>Curso</w:t>
      </w:r>
      <w:r w:rsidRPr="00E23560">
        <w:rPr>
          <w:rFonts w:ascii="Times New Roman" w:eastAsia="Comic Sans MS" w:hAnsi="Times New Roman" w:cs="Times New Roman"/>
        </w:rPr>
        <w:t>: 6° Básico</w:t>
      </w:r>
    </w:p>
    <w:p w:rsidR="000A24A5" w:rsidRDefault="00E23560" w:rsidP="00E23560">
      <w:pPr>
        <w:spacing w:after="0" w:line="240" w:lineRule="auto"/>
        <w:rPr>
          <w:rFonts w:ascii="Times New Roman" w:eastAsia="Comic Sans MS" w:hAnsi="Times New Roman" w:cs="Times New Roman"/>
        </w:rPr>
      </w:pPr>
      <w:r w:rsidRPr="00E23560">
        <w:rPr>
          <w:rFonts w:ascii="Times New Roman" w:eastAsia="Comic Sans MS" w:hAnsi="Times New Roman" w:cs="Times New Roman"/>
          <w:u w:val="single"/>
        </w:rPr>
        <w:t>Asignatura</w:t>
      </w:r>
      <w:r w:rsidRPr="00E23560">
        <w:rPr>
          <w:rFonts w:ascii="Times New Roman" w:eastAsia="Comic Sans MS" w:hAnsi="Times New Roman" w:cs="Times New Roman"/>
        </w:rPr>
        <w:t xml:space="preserve">: Ciencias Naturales </w:t>
      </w:r>
    </w:p>
    <w:p w:rsidR="00E23560" w:rsidRDefault="00E23560" w:rsidP="00E23560">
      <w:pPr>
        <w:spacing w:after="0" w:line="240" w:lineRule="auto"/>
        <w:rPr>
          <w:rFonts w:ascii="Times New Roman" w:eastAsia="Comic Sans MS" w:hAnsi="Times New Roman" w:cs="Times New Roman"/>
        </w:rPr>
      </w:pPr>
      <w:r w:rsidRPr="00E23560">
        <w:rPr>
          <w:rFonts w:ascii="Times New Roman" w:eastAsia="Comic Sans MS" w:hAnsi="Times New Roman" w:cs="Times New Roman"/>
          <w:u w:val="single"/>
        </w:rPr>
        <w:t>Profesores</w:t>
      </w:r>
      <w:r>
        <w:rPr>
          <w:rFonts w:ascii="Times New Roman" w:eastAsia="Comic Sans MS" w:hAnsi="Times New Roman" w:cs="Times New Roman"/>
        </w:rPr>
        <w:t>: Sergio Urrejola – Pablo Ramírez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57"/>
      </w:tblGrid>
      <w:tr w:rsidR="00FD1518" w:rsidTr="00FD1518">
        <w:tc>
          <w:tcPr>
            <w:tcW w:w="0" w:type="auto"/>
            <w:shd w:val="clear" w:color="auto" w:fill="FFFF00"/>
          </w:tcPr>
          <w:p w:rsidR="00FD1518" w:rsidRDefault="00FD1518" w:rsidP="00E23560">
            <w:r>
              <w:t>Objetivos de Aprendizaje:</w:t>
            </w:r>
          </w:p>
          <w:p w:rsidR="00FD1518" w:rsidRDefault="00FD1518" w:rsidP="00FD1518">
            <w:pPr>
              <w:pStyle w:val="Prrafodelista"/>
              <w:numPr>
                <w:ilvl w:val="0"/>
                <w:numId w:val="1"/>
              </w:numPr>
            </w:pPr>
            <w:r>
              <w:t>Describir en forma general  la(s) función(s) del sistema circulatorio</w:t>
            </w:r>
          </w:p>
          <w:p w:rsidR="00FD1518" w:rsidRDefault="00FD1518" w:rsidP="00FD1518">
            <w:pPr>
              <w:pStyle w:val="Prrafodelista"/>
              <w:numPr>
                <w:ilvl w:val="0"/>
                <w:numId w:val="1"/>
              </w:numPr>
            </w:pPr>
            <w:r>
              <w:t>Identificar las estructuras que componen el sistema circulatorio</w:t>
            </w:r>
          </w:p>
          <w:p w:rsidR="00FD1518" w:rsidRDefault="00FD1518" w:rsidP="00FD1518">
            <w:pPr>
              <w:pStyle w:val="Prrafodelista"/>
              <w:numPr>
                <w:ilvl w:val="0"/>
                <w:numId w:val="1"/>
              </w:numPr>
            </w:pPr>
            <w:r>
              <w:t>Identificar la función de cada elemento figurado y plasma en la sangre</w:t>
            </w:r>
          </w:p>
        </w:tc>
      </w:tr>
    </w:tbl>
    <w:p w:rsidR="00FD1518" w:rsidRDefault="00FD1518" w:rsidP="00E23560">
      <w:pPr>
        <w:spacing w:after="0" w:line="240" w:lineRule="auto"/>
      </w:pPr>
    </w:p>
    <w:p w:rsidR="00EB6929" w:rsidRDefault="00EB6929" w:rsidP="00EB6929">
      <w:pPr>
        <w:spacing w:after="0" w:line="240" w:lineRule="auto"/>
      </w:pPr>
      <w:r>
        <w:rPr>
          <w:rFonts w:ascii="Arial" w:hAnsi="Arial" w:cs="Arial"/>
          <w:bCs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267970</wp:posOffset>
                </wp:positionV>
                <wp:extent cx="276225" cy="400050"/>
                <wp:effectExtent l="19050" t="0" r="28575" b="38100"/>
                <wp:wrapNone/>
                <wp:docPr id="2" name="2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4000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2 Flecha abajo" o:spid="_x0000_s1026" type="#_x0000_t67" style="position:absolute;margin-left:210.3pt;margin-top:21.1pt;width:21.75pt;height:3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" adj="14143" fillcolor="#4f81bd [3204]" strokecolor="#243f60 [1604]" strokeweight="2pt"/>
            </w:pict>
          </mc:Fallback>
        </mc:AlternateContent>
      </w:r>
      <w:r>
        <w:rPr>
          <w:rFonts w:ascii="Arial" w:hAnsi="Arial" w:cs="Arial"/>
          <w:bCs/>
          <w:shd w:val="clear" w:color="auto" w:fill="FFFFFF"/>
        </w:rPr>
        <w:t xml:space="preserve">                                            SISTEMA CIRCULATORIO HUMANO</w:t>
      </w:r>
    </w:p>
    <w:p w:rsidR="00EB6929" w:rsidRPr="00EB6929" w:rsidRDefault="00EB6929" w:rsidP="00EB6929"/>
    <w:p w:rsidR="00EB6929" w:rsidRDefault="00EB6929" w:rsidP="00EB6929"/>
    <w:p w:rsidR="00EB6929" w:rsidRDefault="006C502E" w:rsidP="00EB6929">
      <w:pPr>
        <w:tabs>
          <w:tab w:val="left" w:pos="945"/>
        </w:tabs>
        <w:jc w:val="center"/>
        <w:rPr>
          <w:sz w:val="28"/>
          <w:szCs w:val="28"/>
        </w:rPr>
      </w:pPr>
      <w:r w:rsidRPr="006C502E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B39CF7" wp14:editId="31997B42">
                <wp:simplePos x="0" y="0"/>
                <wp:positionH relativeFrom="column">
                  <wp:posOffset>4842510</wp:posOffset>
                </wp:positionH>
                <wp:positionV relativeFrom="paragraph">
                  <wp:posOffset>737235</wp:posOffset>
                </wp:positionV>
                <wp:extent cx="1482725" cy="1504950"/>
                <wp:effectExtent l="0" t="0" r="22225" b="1905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272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B4D" w:rsidRDefault="007D1B4D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3F92E58C" wp14:editId="71E8AF1C">
                                  <wp:extent cx="1284432" cy="1409700"/>
                                  <wp:effectExtent l="0" t="0" r="0" b="0"/>
                                  <wp:docPr id="11" name="Imagen 11" descr="Resultado de imagen de vasos sanguíneos caricatur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Resultado de imagen de vasos sanguíneos caricatu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0955" cy="14168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81.3pt;margin-top:58.05pt;width:116.75pt;height:11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">
                <v:textbox>
                  <w:txbxContent>
                    <w:p w:rsidR="007D1B4D" w:rsidRDefault="007D1B4D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3F92E58C" wp14:editId="71E8AF1C">
                            <wp:extent cx="1284432" cy="1409700"/>
                            <wp:effectExtent l="0" t="0" r="0" b="0"/>
                            <wp:docPr id="11" name="Imagen 11" descr="Resultado de imagen de vasos sanguíneos caricatur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Resultado de imagen de vasos sanguíneos caricatur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0955" cy="14168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B6929">
        <w:rPr>
          <w:rFonts w:ascii="Arial" w:hAnsi="Arial" w:cs="Arial"/>
          <w:noProof/>
          <w:color w:val="000000"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6CAC6D" wp14:editId="1D1F8227">
                <wp:simplePos x="0" y="0"/>
                <wp:positionH relativeFrom="column">
                  <wp:posOffset>441960</wp:posOffset>
                </wp:positionH>
                <wp:positionV relativeFrom="paragraph">
                  <wp:posOffset>641985</wp:posOffset>
                </wp:positionV>
                <wp:extent cx="504825" cy="923925"/>
                <wp:effectExtent l="0" t="0" r="28575" b="28575"/>
                <wp:wrapNone/>
                <wp:docPr id="3" name="3 Flecha curvada hacia l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92392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3 Flecha curvada hacia la derecha" o:spid="_x0000_s1026" type="#_x0000_t102" style="position:absolute;margin-left:34.8pt;margin-top:50.55pt;width:39.75pt;height:7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" adj="15699,20125,16200" fillcolor="#4f81bd [3204]" strokecolor="#243f60 [1604]" strokeweight="2pt"/>
            </w:pict>
          </mc:Fallback>
        </mc:AlternateContent>
      </w:r>
      <w:r w:rsidR="00EB6929" w:rsidRPr="00EB6929">
        <w:rPr>
          <w:rFonts w:ascii="Arial" w:hAnsi="Arial" w:cs="Arial"/>
          <w:color w:val="000000"/>
          <w:sz w:val="28"/>
          <w:szCs w:val="28"/>
          <w:shd w:val="clear" w:color="auto" w:fill="FFFFFF"/>
        </w:rPr>
        <w:t>El aparato circulatorio es el encargado de distribuir </w:t>
      </w:r>
      <w:r w:rsidR="00EB6929" w:rsidRPr="00EB6929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el oxígeno y los alimentos</w:t>
      </w:r>
      <w:r w:rsidR="00EB6929" w:rsidRPr="00EB6929">
        <w:rPr>
          <w:rFonts w:ascii="Arial" w:hAnsi="Arial" w:cs="Arial"/>
          <w:color w:val="000000"/>
          <w:sz w:val="28"/>
          <w:szCs w:val="28"/>
          <w:shd w:val="clear" w:color="auto" w:fill="FFFFFF"/>
        </w:rPr>
        <w:t> por todo el cuerpo, y de </w:t>
      </w:r>
      <w:r w:rsidR="00EB6929" w:rsidRPr="00EB6929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recoger el dióxido de carbono y los productos de excreción</w:t>
      </w:r>
      <w:r w:rsidR="00EB6929" w:rsidRPr="00EB6929">
        <w:rPr>
          <w:rFonts w:ascii="Arial" w:hAnsi="Arial" w:cs="Arial"/>
          <w:color w:val="000000"/>
          <w:sz w:val="28"/>
          <w:szCs w:val="28"/>
          <w:shd w:val="clear" w:color="auto" w:fill="FFFFFF"/>
        </w:rPr>
        <w:t> procedentes de las células.</w:t>
      </w:r>
    </w:p>
    <w:p w:rsidR="00EB6929" w:rsidRDefault="00EB6929" w:rsidP="00EB6929">
      <w:pPr>
        <w:rPr>
          <w:sz w:val="28"/>
          <w:szCs w:val="28"/>
        </w:rPr>
      </w:pPr>
    </w:p>
    <w:p w:rsidR="00EB6929" w:rsidRDefault="006C502E" w:rsidP="00EB6929">
      <w:pPr>
        <w:tabs>
          <w:tab w:val="left" w:pos="2250"/>
        </w:tabs>
        <w:rPr>
          <w:sz w:val="28"/>
          <w:szCs w:val="28"/>
        </w:rPr>
      </w:pPr>
      <w:r w:rsidRPr="006C502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D0E09E" wp14:editId="5445EE0E">
                <wp:simplePos x="0" y="0"/>
                <wp:positionH relativeFrom="column">
                  <wp:posOffset>1642745</wp:posOffset>
                </wp:positionH>
                <wp:positionV relativeFrom="paragraph">
                  <wp:posOffset>238125</wp:posOffset>
                </wp:positionV>
                <wp:extent cx="3054350" cy="1403985"/>
                <wp:effectExtent l="0" t="0" r="12700" b="24765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B4D" w:rsidRPr="006C502E" w:rsidRDefault="007D1B4D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C502E">
                              <w:rPr>
                                <w:rFonts w:ascii="Comic Sans MS" w:hAnsi="Comic Sans MS" w:cs="Arial"/>
                                <w:color w:val="000000"/>
                                <w:shd w:val="clear" w:color="auto" w:fill="FFFFFF"/>
                              </w:rPr>
                              <w:t>Un líquido circulatorio denominado </w:t>
                            </w:r>
                            <w:r w:rsidRPr="006C502E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sangre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29.35pt;margin-top:18.75pt;width:240.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">
                <v:textbox style="mso-fit-shape-to-text:t">
                  <w:txbxContent>
                    <w:p w:rsidR="007D1B4D" w:rsidRPr="006C502E" w:rsidRDefault="007D1B4D">
                      <w:pPr>
                        <w:rPr>
                          <w:rFonts w:ascii="Comic Sans MS" w:hAnsi="Comic Sans MS"/>
                        </w:rPr>
                      </w:pPr>
                      <w:r w:rsidRPr="006C502E">
                        <w:rPr>
                          <w:rFonts w:ascii="Comic Sans MS" w:hAnsi="Comic Sans MS" w:cs="Arial"/>
                          <w:color w:val="000000"/>
                          <w:shd w:val="clear" w:color="auto" w:fill="FFFFFF"/>
                        </w:rPr>
                        <w:t>Un líquido circulatorio denominado </w:t>
                      </w:r>
                      <w:r w:rsidRPr="006C502E">
                        <w:rPr>
                          <w:rFonts w:ascii="Comic Sans MS" w:hAnsi="Comic Sans MS" w:cs="Arial"/>
                          <w:b/>
                          <w:bCs/>
                          <w:color w:val="000000"/>
                          <w:shd w:val="clear" w:color="auto" w:fill="FFFFFF"/>
                        </w:rPr>
                        <w:t>sangre</w:t>
                      </w:r>
                    </w:p>
                  </w:txbxContent>
                </v:textbox>
              </v:shape>
            </w:pict>
          </mc:Fallback>
        </mc:AlternateContent>
      </w:r>
      <w:r w:rsidR="00EB6929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CA7511" wp14:editId="06F9C8D3">
                <wp:simplePos x="0" y="0"/>
                <wp:positionH relativeFrom="column">
                  <wp:posOffset>1889760</wp:posOffset>
                </wp:positionH>
                <wp:positionV relativeFrom="paragraph">
                  <wp:posOffset>852170</wp:posOffset>
                </wp:positionV>
                <wp:extent cx="2009775" cy="1524000"/>
                <wp:effectExtent l="0" t="0" r="28575" b="19050"/>
                <wp:wrapNone/>
                <wp:docPr id="6" name="6 Flecha cuádrup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524000"/>
                        </a:xfrm>
                        <a:prstGeom prst="quad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 Flecha cuádruple" o:spid="_x0000_s1026" style="position:absolute;margin-left:148.8pt;margin-top:67.1pt;width:158.25pt;height:12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9775,152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" path="m,762000l342900,419100r,171450l833438,590550r,-247650l661988,342900,1004888,r342900,342900l1176338,342900r,247650l1666875,590550r,-171450l2009775,762000r-342900,342900l1666875,933450r-490537,l1176338,1181100r171450,l1004888,1524000,661988,1181100r171450,l833438,933450r-490538,l342900,1104900,,762000xe" fillcolor="#4f81bd [3204]" strokecolor="#243f60 [1604]" strokeweight="2pt">
                <v:path arrowok="t" o:connecttype="custom" o:connectlocs="0,762000;342900,419100;342900,590550;833438,590550;833438,342900;661988,342900;1004888,0;1347788,342900;1176338,342900;1176338,590550;1666875,590550;1666875,419100;2009775,762000;1666875,1104900;1666875,933450;1176338,933450;1176338,1181100;1347788,1181100;1004888,1524000;661988,1181100;833438,1181100;833438,933450;342900,933450;342900,1104900;0,762000" o:connectangles="0,0,0,0,0,0,0,0,0,0,0,0,0,0,0,0,0,0,0,0,0,0,0,0,0"/>
              </v:shape>
            </w:pict>
          </mc:Fallback>
        </mc:AlternateContent>
      </w:r>
      <w:r w:rsidR="00EB6929">
        <w:rPr>
          <w:sz w:val="28"/>
          <w:szCs w:val="28"/>
        </w:rPr>
        <w:tab/>
      </w:r>
      <w:r w:rsidR="00EB6929">
        <w:rPr>
          <w:rFonts w:ascii="Arial" w:hAnsi="Arial" w:cs="Arial"/>
          <w:color w:val="000000"/>
          <w:sz w:val="27"/>
          <w:szCs w:val="27"/>
          <w:shd w:val="clear" w:color="auto" w:fill="FFFFFF"/>
        </w:rPr>
        <w:t>Está formato por</w:t>
      </w:r>
    </w:p>
    <w:p w:rsidR="006C502E" w:rsidRDefault="006C502E" w:rsidP="00EB6929">
      <w:pPr>
        <w:tabs>
          <w:tab w:val="left" w:pos="3345"/>
        </w:tabs>
        <w:rPr>
          <w:rFonts w:ascii="Comic Sans MS" w:hAnsi="Comic Sans MS"/>
        </w:rPr>
      </w:pPr>
      <w:r>
        <w:rPr>
          <w:sz w:val="28"/>
          <w:szCs w:val="28"/>
        </w:rPr>
        <w:t xml:space="preserve">                                       </w:t>
      </w:r>
    </w:p>
    <w:p w:rsidR="006C502E" w:rsidRPr="006C502E" w:rsidRDefault="006C502E" w:rsidP="006C502E">
      <w:pPr>
        <w:rPr>
          <w:rFonts w:ascii="Comic Sans MS" w:hAnsi="Comic Sans MS"/>
        </w:rPr>
      </w:pPr>
    </w:p>
    <w:p w:rsidR="006C502E" w:rsidRDefault="006C502E" w:rsidP="006C502E">
      <w:pPr>
        <w:rPr>
          <w:rFonts w:ascii="Comic Sans MS" w:hAnsi="Comic Sans MS"/>
        </w:rPr>
      </w:pPr>
      <w:r w:rsidRPr="006C502E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99EA3E" wp14:editId="26BC3114">
                <wp:simplePos x="0" y="0"/>
                <wp:positionH relativeFrom="column">
                  <wp:posOffset>-34290</wp:posOffset>
                </wp:positionH>
                <wp:positionV relativeFrom="paragraph">
                  <wp:posOffset>177800</wp:posOffset>
                </wp:positionV>
                <wp:extent cx="1914525" cy="733425"/>
                <wp:effectExtent l="0" t="0" r="28575" b="28575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B4D" w:rsidRPr="00343B92" w:rsidRDefault="007D1B4D" w:rsidP="006C502E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343B92">
                              <w:rPr>
                                <w:rFonts w:ascii="Comic Sans MS" w:hAnsi="Comic Sans MS" w:cs="Arial"/>
                                <w:color w:val="000000"/>
                                <w:shd w:val="clear" w:color="auto" w:fill="FFFFFF"/>
                              </w:rPr>
                              <w:t>Una bomba que impulsa la sangre denominada </w:t>
                            </w:r>
                            <w:r w:rsidRPr="00343B92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corazón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.7pt;margin-top:14pt;width:150.75pt;height:5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">
                <v:textbox>
                  <w:txbxContent>
                    <w:p w:rsidR="007D1B4D" w:rsidRPr="00343B92" w:rsidRDefault="007D1B4D" w:rsidP="006C502E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343B92">
                        <w:rPr>
                          <w:rFonts w:ascii="Comic Sans MS" w:hAnsi="Comic Sans MS" w:cs="Arial"/>
                          <w:color w:val="000000"/>
                          <w:shd w:val="clear" w:color="auto" w:fill="FFFFFF"/>
                        </w:rPr>
                        <w:t>Una bomba que impulsa la sangre denominada </w:t>
                      </w:r>
                      <w:r w:rsidRPr="00343B92">
                        <w:rPr>
                          <w:rFonts w:ascii="Comic Sans MS" w:hAnsi="Comic Sans MS" w:cs="Arial"/>
                          <w:b/>
                          <w:bCs/>
                          <w:color w:val="000000"/>
                          <w:shd w:val="clear" w:color="auto" w:fill="FFFFFF"/>
                        </w:rPr>
                        <w:t>corazón</w:t>
                      </w:r>
                    </w:p>
                  </w:txbxContent>
                </v:textbox>
              </v:shape>
            </w:pict>
          </mc:Fallback>
        </mc:AlternateContent>
      </w:r>
    </w:p>
    <w:p w:rsidR="006C502E" w:rsidRDefault="006C502E" w:rsidP="006C502E">
      <w:pPr>
        <w:tabs>
          <w:tab w:val="left" w:pos="6270"/>
        </w:tabs>
        <w:rPr>
          <w:rFonts w:ascii="Comic Sans MS" w:hAnsi="Comic Sans MS"/>
        </w:rPr>
      </w:pPr>
      <w:r w:rsidRPr="006C502E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editId="36B11C9B">
                <wp:simplePos x="0" y="0"/>
                <wp:positionH relativeFrom="column">
                  <wp:posOffset>3994785</wp:posOffset>
                </wp:positionH>
                <wp:positionV relativeFrom="paragraph">
                  <wp:posOffset>-1905</wp:posOffset>
                </wp:positionV>
                <wp:extent cx="2374265" cy="828675"/>
                <wp:effectExtent l="0" t="0" r="19050" b="28575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B4D" w:rsidRPr="00343B92" w:rsidRDefault="007D1B4D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43B92">
                              <w:rPr>
                                <w:rFonts w:ascii="Comic Sans MS" w:hAnsi="Comic Sans MS" w:cs="Arial"/>
                                <w:color w:val="000000"/>
                                <w:shd w:val="clear" w:color="auto" w:fill="FFFFFF"/>
                              </w:rPr>
                              <w:t xml:space="preserve"> Conductos denominados </w:t>
                            </w:r>
                            <w:r w:rsidRPr="00343B92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vasos sanguíneos </w:t>
                            </w:r>
                            <w:r w:rsidRPr="00343B92">
                              <w:rPr>
                                <w:rFonts w:ascii="Comic Sans MS" w:hAnsi="Comic Sans MS" w:cs="Arial"/>
                                <w:color w:val="000000"/>
                                <w:shd w:val="clear" w:color="auto" w:fill="FFFFFF"/>
                              </w:rPr>
                              <w:t>(arterias, venas y capilares sanguíneos) y </w:t>
                            </w:r>
                            <w:r w:rsidRPr="00343B92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vasos linfáticos</w:t>
                            </w:r>
                            <w:r w:rsidRPr="00343B92">
                              <w:rPr>
                                <w:rFonts w:ascii="Comic Sans MS" w:hAnsi="Comic Sans MS" w:cs="Arial"/>
                                <w:color w:val="00000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14.55pt;margin-top:-.15pt;width:186.95pt;height:65.25pt;z-index:2516705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">
                <v:textbox>
                  <w:txbxContent>
                    <w:p w:rsidR="007D1B4D" w:rsidRPr="00343B92" w:rsidRDefault="007D1B4D">
                      <w:pPr>
                        <w:rPr>
                          <w:rFonts w:ascii="Comic Sans MS" w:hAnsi="Comic Sans MS"/>
                        </w:rPr>
                      </w:pPr>
                      <w:r w:rsidRPr="00343B92">
                        <w:rPr>
                          <w:rFonts w:ascii="Comic Sans MS" w:hAnsi="Comic Sans MS" w:cs="Arial"/>
                          <w:color w:val="000000"/>
                          <w:shd w:val="clear" w:color="auto" w:fill="FFFFFF"/>
                        </w:rPr>
                        <w:t xml:space="preserve"> Conductos denominados </w:t>
                      </w:r>
                      <w:r w:rsidRPr="00343B92">
                        <w:rPr>
                          <w:rFonts w:ascii="Comic Sans MS" w:hAnsi="Comic Sans MS" w:cs="Arial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vasos sanguíneos </w:t>
                      </w:r>
                      <w:r w:rsidRPr="00343B92">
                        <w:rPr>
                          <w:rFonts w:ascii="Comic Sans MS" w:hAnsi="Comic Sans MS" w:cs="Arial"/>
                          <w:color w:val="000000"/>
                          <w:shd w:val="clear" w:color="auto" w:fill="FFFFFF"/>
                        </w:rPr>
                        <w:t>(arterias, venas y capilares sanguíneos) y </w:t>
                      </w:r>
                      <w:r w:rsidRPr="00343B92">
                        <w:rPr>
                          <w:rFonts w:ascii="Comic Sans MS" w:hAnsi="Comic Sans MS" w:cs="Arial"/>
                          <w:b/>
                          <w:bCs/>
                          <w:color w:val="000000"/>
                          <w:shd w:val="clear" w:color="auto" w:fill="FFFFFF"/>
                        </w:rPr>
                        <w:t>vasos linfáticos</w:t>
                      </w:r>
                      <w:r w:rsidRPr="00343B92">
                        <w:rPr>
                          <w:rFonts w:ascii="Comic Sans MS" w:hAnsi="Comic Sans MS" w:cs="Arial"/>
                          <w:color w:val="00000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</w:rPr>
        <w:tab/>
      </w:r>
    </w:p>
    <w:p w:rsidR="006C502E" w:rsidRPr="006C502E" w:rsidRDefault="006C502E" w:rsidP="006C502E">
      <w:pPr>
        <w:rPr>
          <w:rFonts w:ascii="Comic Sans MS" w:hAnsi="Comic Sans MS"/>
        </w:rPr>
      </w:pPr>
    </w:p>
    <w:p w:rsidR="006C502E" w:rsidRDefault="006C502E" w:rsidP="006C502E">
      <w:pPr>
        <w:rPr>
          <w:rFonts w:ascii="Comic Sans MS" w:hAnsi="Comic Sans MS"/>
        </w:rPr>
      </w:pPr>
    </w:p>
    <w:p w:rsidR="006C502E" w:rsidRPr="00530734" w:rsidRDefault="00343B92" w:rsidP="00530734">
      <w:pPr>
        <w:pStyle w:val="Prrafodelista"/>
        <w:numPr>
          <w:ilvl w:val="0"/>
          <w:numId w:val="2"/>
        </w:numPr>
        <w:tabs>
          <w:tab w:val="left" w:pos="4425"/>
        </w:tabs>
        <w:rPr>
          <w:rFonts w:ascii="Comic Sans MS" w:hAnsi="Comic Sans M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4842510</wp:posOffset>
                </wp:positionH>
                <wp:positionV relativeFrom="paragraph">
                  <wp:posOffset>270510</wp:posOffset>
                </wp:positionV>
                <wp:extent cx="342900" cy="352425"/>
                <wp:effectExtent l="0" t="38100" r="57150" b="28575"/>
                <wp:wrapNone/>
                <wp:docPr id="14" name="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4 Conector recto de flecha" o:spid="_x0000_s1026" type="#_x0000_t32" style="position:absolute;margin-left:381.3pt;margin-top:21.3pt;width:27pt;height:27.7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" strokecolor="#4579b8 [3044]">
                <v:stroke endarrow="open"/>
              </v:shape>
            </w:pict>
          </mc:Fallback>
        </mc:AlternateContent>
      </w:r>
      <w:r w:rsidR="00530734" w:rsidRPr="00530734">
        <w:rPr>
          <w:noProof/>
          <w:highlight w:val="green"/>
          <w:lang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BA8737" wp14:editId="35E222BF">
                <wp:simplePos x="0" y="0"/>
                <wp:positionH relativeFrom="column">
                  <wp:posOffset>2470785</wp:posOffset>
                </wp:positionH>
                <wp:positionV relativeFrom="paragraph">
                  <wp:posOffset>41275</wp:posOffset>
                </wp:positionV>
                <wp:extent cx="247650" cy="942975"/>
                <wp:effectExtent l="0" t="0" r="19050" b="28575"/>
                <wp:wrapNone/>
                <wp:docPr id="13" name="13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9429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13 Abrir llave" o:spid="_x0000_s1026" type="#_x0000_t87" style="position:absolute;margin-left:194.55pt;margin-top:3.25pt;width:19.5pt;height:7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" adj="473" strokecolor="#4579b8 [3044]"/>
            </w:pict>
          </mc:Fallback>
        </mc:AlternateContent>
      </w:r>
      <w:r w:rsidR="00530734" w:rsidRPr="00530734">
        <w:rPr>
          <w:rFonts w:ascii="Comic Sans MS" w:hAnsi="Comic Sans MS"/>
          <w:highlight w:val="green"/>
        </w:rPr>
        <w:t>PLASMA</w:t>
      </w:r>
      <w:r>
        <w:rPr>
          <w:rFonts w:ascii="Comic Sans MS" w:hAnsi="Comic Sans MS"/>
        </w:rPr>
        <w:t xml:space="preserve">                                     Eritrocitos</w:t>
      </w:r>
    </w:p>
    <w:p w:rsidR="00530734" w:rsidRPr="00343B92" w:rsidRDefault="00343B92" w:rsidP="006C502E">
      <w:pPr>
        <w:tabs>
          <w:tab w:val="left" w:pos="2250"/>
        </w:tabs>
        <w:rPr>
          <w:rFonts w:ascii="Comic Sans MS" w:hAnsi="Comic Sans MS"/>
        </w:rPr>
      </w:pPr>
      <w:r>
        <w:rPr>
          <w:rFonts w:ascii="Arial" w:hAnsi="Arial" w:cs="Arial"/>
          <w:bCs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4842510</wp:posOffset>
                </wp:positionH>
                <wp:positionV relativeFrom="paragraph">
                  <wp:posOffset>205740</wp:posOffset>
                </wp:positionV>
                <wp:extent cx="600075" cy="161925"/>
                <wp:effectExtent l="0" t="57150" r="9525" b="28575"/>
                <wp:wrapNone/>
                <wp:docPr id="15" name="1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" cy="161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5 Conector recto de flecha" o:spid="_x0000_s1026" type="#_x0000_t32" style="position:absolute;margin-left:381.3pt;margin-top:16.2pt;width:47.25pt;height:12.7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" strokecolor="#4579b8 [3044]">
                <v:stroke endarrow="open"/>
              </v:shape>
            </w:pict>
          </mc:Fallback>
        </mc:AlternateContent>
      </w:r>
      <w:r w:rsidR="006C502E" w:rsidRPr="00166E60">
        <w:rPr>
          <w:rFonts w:ascii="Arial" w:hAnsi="Arial" w:cs="Arial"/>
          <w:bCs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0D603C" wp14:editId="2131BA43">
                <wp:simplePos x="0" y="0"/>
                <wp:positionH relativeFrom="column">
                  <wp:posOffset>699135</wp:posOffset>
                </wp:positionH>
                <wp:positionV relativeFrom="paragraph">
                  <wp:posOffset>90170</wp:posOffset>
                </wp:positionV>
                <wp:extent cx="533400" cy="180975"/>
                <wp:effectExtent l="19050" t="19050" r="19050" b="47625"/>
                <wp:wrapNone/>
                <wp:docPr id="12" name="12 Flecha a la derecha con mues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8097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12 Flecha a la derecha con muesca" o:spid="_x0000_s1026" type="#_x0000_t94" style="position:absolute;margin-left:55.05pt;margin-top:7.1pt;width:42pt;height:14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" adj="17936" fillcolor="#4f81bd [3204]" strokecolor="#243f60 [1604]" strokeweight="2pt"/>
            </w:pict>
          </mc:Fallback>
        </mc:AlternateContent>
      </w:r>
      <w:r w:rsidR="006C502E" w:rsidRPr="00166E60">
        <w:rPr>
          <w:rFonts w:ascii="Arial" w:hAnsi="Arial" w:cs="Arial"/>
          <w:bCs/>
          <w:sz w:val="24"/>
          <w:szCs w:val="24"/>
          <w:shd w:val="clear" w:color="auto" w:fill="FFFFFF"/>
        </w:rPr>
        <w:t>La sangre</w:t>
      </w:r>
      <w:r w:rsidR="006C502E">
        <w:rPr>
          <w:rFonts w:ascii="Arial" w:hAnsi="Arial" w:cs="Arial"/>
          <w:bCs/>
          <w:shd w:val="clear" w:color="auto" w:fill="FFFFFF"/>
        </w:rPr>
        <w:t xml:space="preserve"> </w:t>
      </w:r>
      <w:r w:rsidR="006C502E">
        <w:rPr>
          <w:rFonts w:ascii="Arial" w:hAnsi="Arial" w:cs="Arial"/>
          <w:bCs/>
          <w:shd w:val="clear" w:color="auto" w:fill="FFFFFF"/>
        </w:rPr>
        <w:tab/>
      </w:r>
      <w:r w:rsidR="006C502E" w:rsidRPr="006C502E">
        <w:rPr>
          <w:rFonts w:ascii="Comic Sans MS" w:hAnsi="Comic Sans MS" w:cs="Arial"/>
          <w:b/>
          <w:color w:val="000000"/>
          <w:shd w:val="clear" w:color="auto" w:fill="FFFFFF"/>
        </w:rPr>
        <w:t>Está formada</w:t>
      </w:r>
      <w:r w:rsidR="006C502E">
        <w:rPr>
          <w:rFonts w:ascii="Comic Sans MS" w:hAnsi="Comic Sans MS" w:cs="Arial"/>
          <w:b/>
          <w:color w:val="000000"/>
          <w:shd w:val="clear" w:color="auto" w:fill="FFFFFF"/>
        </w:rPr>
        <w:t xml:space="preserve"> </w:t>
      </w:r>
      <w:r>
        <w:rPr>
          <w:rFonts w:ascii="Comic Sans MS" w:hAnsi="Comic Sans MS" w:cs="Arial"/>
          <w:b/>
          <w:color w:val="000000"/>
          <w:shd w:val="clear" w:color="auto" w:fill="FFFFFF"/>
        </w:rPr>
        <w:t xml:space="preserve">                                                  </w:t>
      </w:r>
      <w:r>
        <w:rPr>
          <w:rFonts w:ascii="Comic Sans MS" w:hAnsi="Comic Sans MS" w:cs="Arial"/>
          <w:color w:val="000000"/>
          <w:shd w:val="clear" w:color="auto" w:fill="FFFFFF"/>
        </w:rPr>
        <w:t>Leucocitos</w:t>
      </w:r>
    </w:p>
    <w:p w:rsidR="00530734" w:rsidRPr="00E700D7" w:rsidRDefault="00E700D7" w:rsidP="00530734">
      <w:pPr>
        <w:pStyle w:val="Prrafodelista"/>
        <w:numPr>
          <w:ilvl w:val="0"/>
          <w:numId w:val="2"/>
        </w:numPr>
        <w:tabs>
          <w:tab w:val="left" w:pos="4425"/>
        </w:tabs>
        <w:rPr>
          <w:rFonts w:ascii="Comic Sans MS" w:hAnsi="Comic Sans MS"/>
        </w:rPr>
      </w:pPr>
      <w:r>
        <w:rPr>
          <w:rFonts w:ascii="Comic Sans MS" w:hAnsi="Comic Sans MS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2AE01C" wp14:editId="69E470E1">
                <wp:simplePos x="0" y="0"/>
                <wp:positionH relativeFrom="column">
                  <wp:posOffset>4842510</wp:posOffset>
                </wp:positionH>
                <wp:positionV relativeFrom="paragraph">
                  <wp:posOffset>159385</wp:posOffset>
                </wp:positionV>
                <wp:extent cx="600075" cy="47625"/>
                <wp:effectExtent l="0" t="76200" r="9525" b="66675"/>
                <wp:wrapNone/>
                <wp:docPr id="16" name="1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" cy="47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6 Conector recto de flecha" o:spid="_x0000_s1026" type="#_x0000_t32" style="position:absolute;margin-left:381.3pt;margin-top:12.55pt;width:47.25pt;height:3.7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" strokecolor="#4579b8 [3044]">
                <v:stroke endarrow="open"/>
              </v:shape>
            </w:pict>
          </mc:Fallback>
        </mc:AlternateContent>
      </w:r>
      <w:r w:rsidR="00530734" w:rsidRPr="00530734">
        <w:rPr>
          <w:rFonts w:ascii="Comic Sans MS" w:hAnsi="Comic Sans MS"/>
          <w:highlight w:val="green"/>
        </w:rPr>
        <w:t>ELEMENTOS FIGUR</w:t>
      </w:r>
      <w:r w:rsidR="00530734" w:rsidRPr="00E700D7">
        <w:rPr>
          <w:rFonts w:ascii="Comic Sans MS" w:hAnsi="Comic Sans MS"/>
          <w:highlight w:val="green"/>
        </w:rPr>
        <w:t>ADOS</w:t>
      </w:r>
      <w:r w:rsidR="00530734" w:rsidRPr="00E700D7">
        <w:rPr>
          <w:rFonts w:ascii="Comic Sans MS" w:hAnsi="Comic Sans MS"/>
        </w:rPr>
        <w:t xml:space="preserve"> </w:t>
      </w:r>
      <w:r w:rsidR="00343B92" w:rsidRPr="00E700D7">
        <w:rPr>
          <w:rFonts w:ascii="Comic Sans MS" w:hAnsi="Comic Sans MS"/>
        </w:rPr>
        <w:t xml:space="preserve">               </w:t>
      </w:r>
      <w:r>
        <w:rPr>
          <w:rFonts w:ascii="Comic Sans MS" w:hAnsi="Comic Sans MS"/>
        </w:rPr>
        <w:t>Plaquetas</w:t>
      </w:r>
    </w:p>
    <w:p w:rsidR="00343B92" w:rsidRDefault="00E700D7" w:rsidP="00343B92">
      <w:pPr>
        <w:pStyle w:val="Prrafodelista"/>
        <w:tabs>
          <w:tab w:val="left" w:pos="4425"/>
        </w:tabs>
        <w:ind w:left="4785"/>
        <w:rPr>
          <w:rFonts w:ascii="Comic Sans MS" w:hAnsi="Comic Sans MS"/>
          <w:highlight w:val="green"/>
        </w:rPr>
      </w:pPr>
      <w:r>
        <w:rPr>
          <w:rFonts w:ascii="Comic Sans MS" w:hAnsi="Comic Sans MS"/>
          <w:highlight w:val="green"/>
        </w:rPr>
        <w:t xml:space="preserve">                                                          </w:t>
      </w:r>
    </w:p>
    <w:p w:rsidR="00EB6929" w:rsidRPr="005E3B55" w:rsidRDefault="00530734" w:rsidP="00343B92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66E60">
        <w:rPr>
          <w:rFonts w:ascii="Arial" w:hAnsi="Arial" w:cs="Arial"/>
          <w:b/>
          <w:bCs/>
          <w:color w:val="0000FF"/>
          <w:sz w:val="24"/>
          <w:szCs w:val="24"/>
          <w:shd w:val="clear" w:color="auto" w:fill="FFFFFF"/>
        </w:rPr>
        <w:t>Plasma.</w:t>
      </w:r>
      <w:r>
        <w:rPr>
          <w:rFonts w:ascii="Arial" w:hAnsi="Arial" w:cs="Arial"/>
          <w:b/>
          <w:bCs/>
          <w:color w:val="0000FF"/>
          <w:sz w:val="27"/>
          <w:szCs w:val="27"/>
          <w:shd w:val="clear" w:color="auto" w:fill="FFFFFF"/>
        </w:rPr>
        <w:t> </w:t>
      </w:r>
      <w:r w:rsidRPr="005E3B55">
        <w:rPr>
          <w:rFonts w:ascii="Arial" w:hAnsi="Arial" w:cs="Arial"/>
          <w:color w:val="000000"/>
          <w:shd w:val="clear" w:color="auto" w:fill="FFFFFF"/>
        </w:rPr>
        <w:t>El </w:t>
      </w:r>
      <w:r w:rsidRPr="005E3B55">
        <w:rPr>
          <w:rFonts w:ascii="Arial" w:hAnsi="Arial" w:cs="Arial"/>
          <w:b/>
          <w:bCs/>
          <w:color w:val="000000"/>
          <w:shd w:val="clear" w:color="auto" w:fill="FFFFFF"/>
        </w:rPr>
        <w:t>plasma </w:t>
      </w:r>
      <w:r w:rsidRPr="005E3B55">
        <w:rPr>
          <w:rFonts w:ascii="Arial" w:hAnsi="Arial" w:cs="Arial"/>
          <w:color w:val="000000"/>
          <w:shd w:val="clear" w:color="auto" w:fill="FFFFFF"/>
        </w:rPr>
        <w:t>está formado básicamente por </w:t>
      </w:r>
      <w:r w:rsidRPr="005E3B55">
        <w:rPr>
          <w:rFonts w:ascii="Arial" w:hAnsi="Arial" w:cs="Arial"/>
          <w:shd w:val="clear" w:color="auto" w:fill="FFFFFF"/>
        </w:rPr>
        <w:t>agua </w:t>
      </w:r>
      <w:r w:rsidRPr="005E3B55">
        <w:rPr>
          <w:rFonts w:ascii="Arial" w:hAnsi="Arial" w:cs="Arial"/>
          <w:color w:val="000000"/>
          <w:shd w:val="clear" w:color="auto" w:fill="FFFFFF"/>
        </w:rPr>
        <w:t>y por determinadas sustancias disueltas (</w:t>
      </w:r>
      <w:r w:rsidRPr="005E3B55">
        <w:rPr>
          <w:rFonts w:ascii="Arial" w:hAnsi="Arial" w:cs="Arial"/>
          <w:shd w:val="clear" w:color="auto" w:fill="FFFFFF"/>
        </w:rPr>
        <w:t>sales minerales, glucosa, lípidos y </w:t>
      </w:r>
      <w:r w:rsidR="00343B92" w:rsidRPr="005E3B55">
        <w:rPr>
          <w:rFonts w:ascii="Arial" w:hAnsi="Arial" w:cs="Arial"/>
          <w:shd w:val="clear" w:color="auto" w:fill="FFFFFF"/>
        </w:rPr>
        <w:t>proteínas)</w:t>
      </w:r>
    </w:p>
    <w:p w:rsidR="00166E60" w:rsidRPr="00166E60" w:rsidRDefault="00166E60" w:rsidP="00166E60">
      <w:pPr>
        <w:pStyle w:val="Prrafodelista"/>
      </w:pPr>
    </w:p>
    <w:p w:rsidR="00166E60" w:rsidRPr="005E3B55" w:rsidRDefault="00166E60" w:rsidP="00343B92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66E60">
        <w:rPr>
          <w:rFonts w:ascii="Arial" w:hAnsi="Arial" w:cs="Arial"/>
          <w:b/>
          <w:bCs/>
          <w:color w:val="0000FF"/>
          <w:sz w:val="24"/>
          <w:szCs w:val="24"/>
          <w:shd w:val="clear" w:color="auto" w:fill="FFFFFF"/>
        </w:rPr>
        <w:t>Glóbulos rojos.</w:t>
      </w:r>
      <w:r>
        <w:rPr>
          <w:rFonts w:ascii="Arial" w:hAnsi="Arial" w:cs="Arial"/>
          <w:b/>
          <w:bCs/>
          <w:color w:val="0000FF"/>
          <w:sz w:val="27"/>
          <w:szCs w:val="27"/>
          <w:shd w:val="clear" w:color="auto" w:fill="FFFFFF"/>
        </w:rPr>
        <w:t> </w:t>
      </w:r>
      <w:r w:rsidRPr="005E3B55">
        <w:rPr>
          <w:rFonts w:ascii="Arial" w:hAnsi="Arial" w:cs="Arial"/>
          <w:color w:val="000000"/>
          <w:shd w:val="clear" w:color="auto" w:fill="FFFFFF"/>
        </w:rPr>
        <w:t>Los </w:t>
      </w:r>
      <w:r w:rsidRPr="005E3B55">
        <w:rPr>
          <w:rFonts w:ascii="Arial" w:hAnsi="Arial" w:cs="Arial"/>
          <w:b/>
          <w:bCs/>
          <w:color w:val="000000"/>
          <w:shd w:val="clear" w:color="auto" w:fill="FFFFFF"/>
        </w:rPr>
        <w:t>glóbulos rojos</w:t>
      </w:r>
      <w:r w:rsidR="00550575">
        <w:rPr>
          <w:rFonts w:ascii="Arial" w:hAnsi="Arial" w:cs="Arial"/>
          <w:color w:val="000000"/>
          <w:shd w:val="clear" w:color="auto" w:fill="FFFFFF"/>
        </w:rPr>
        <w:t>,</w:t>
      </w:r>
      <w:r w:rsidRPr="005E3B55">
        <w:rPr>
          <w:rFonts w:ascii="Arial" w:hAnsi="Arial" w:cs="Arial"/>
          <w:color w:val="000000"/>
          <w:shd w:val="clear" w:color="auto" w:fill="FFFFFF"/>
        </w:rPr>
        <w:t> </w:t>
      </w:r>
      <w:r w:rsidRPr="005E3B55">
        <w:rPr>
          <w:rFonts w:ascii="Arial" w:hAnsi="Arial" w:cs="Arial"/>
          <w:b/>
          <w:bCs/>
          <w:color w:val="000000"/>
          <w:shd w:val="clear" w:color="auto" w:fill="FFFFFF"/>
        </w:rPr>
        <w:t>eritrocitos</w:t>
      </w:r>
      <w:r w:rsidR="00550575">
        <w:rPr>
          <w:rFonts w:ascii="Arial" w:hAnsi="Arial" w:cs="Arial"/>
          <w:b/>
          <w:bCs/>
          <w:color w:val="000000"/>
          <w:shd w:val="clear" w:color="auto" w:fill="FFFFFF"/>
        </w:rPr>
        <w:t xml:space="preserve"> o </w:t>
      </w:r>
      <w:proofErr w:type="spellStart"/>
      <w:r w:rsidR="00550575">
        <w:rPr>
          <w:rFonts w:ascii="Arial" w:hAnsi="Arial" w:cs="Arial"/>
          <w:b/>
          <w:bCs/>
          <w:color w:val="000000"/>
          <w:shd w:val="clear" w:color="auto" w:fill="FFFFFF"/>
        </w:rPr>
        <w:t>hematies</w:t>
      </w:r>
      <w:proofErr w:type="spellEnd"/>
      <w:r w:rsidRPr="005E3B55">
        <w:rPr>
          <w:rFonts w:ascii="Arial" w:hAnsi="Arial" w:cs="Arial"/>
          <w:color w:val="000000"/>
          <w:shd w:val="clear" w:color="auto" w:fill="FFFFFF"/>
        </w:rPr>
        <w:t> son células sin núcleo y llenas de </w:t>
      </w:r>
      <w:r w:rsidRPr="005E3B55">
        <w:rPr>
          <w:rFonts w:ascii="Arial" w:hAnsi="Arial" w:cs="Arial"/>
          <w:shd w:val="clear" w:color="auto" w:fill="FFFFFF"/>
        </w:rPr>
        <w:t>hemoglobina,</w:t>
      </w:r>
      <w:r w:rsidRPr="005E3B55">
        <w:rPr>
          <w:rFonts w:ascii="Arial" w:hAnsi="Arial" w:cs="Arial"/>
          <w:color w:val="000000"/>
          <w:shd w:val="clear" w:color="auto" w:fill="FFFFFF"/>
        </w:rPr>
        <w:t xml:space="preserve"> que es una proteína capaz de captar y liberar oxígeno.</w:t>
      </w:r>
      <w:r w:rsidR="005E3B55">
        <w:rPr>
          <w:rFonts w:ascii="Arial" w:hAnsi="Arial" w:cs="Arial"/>
          <w:color w:val="000000"/>
          <w:shd w:val="clear" w:color="auto" w:fill="FFFFFF"/>
        </w:rPr>
        <w:t xml:space="preserve"> Existen</w:t>
      </w:r>
      <w:r w:rsidR="005E3B55" w:rsidRPr="005E3B55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E3B55" w:rsidRPr="005E3B55">
        <w:rPr>
          <w:rFonts w:ascii="Arial" w:hAnsi="Arial" w:cs="Arial"/>
          <w:color w:val="3A4749"/>
          <w:shd w:val="clear" w:color="auto" w:fill="FFFFFF"/>
        </w:rPr>
        <w:t>5 millones por mm</w:t>
      </w:r>
      <w:r w:rsidR="005E3B55" w:rsidRPr="005E3B55">
        <w:rPr>
          <w:rFonts w:ascii="Arial" w:hAnsi="Arial" w:cs="Arial"/>
          <w:color w:val="3A4749"/>
          <w:shd w:val="clear" w:color="auto" w:fill="FFFFFF"/>
          <w:vertAlign w:val="superscript"/>
        </w:rPr>
        <w:t>3</w:t>
      </w:r>
      <w:r w:rsidR="005E3B55" w:rsidRPr="005E3B55">
        <w:rPr>
          <w:rFonts w:ascii="Arial" w:hAnsi="Arial" w:cs="Arial"/>
          <w:color w:val="3A4749"/>
          <w:shd w:val="clear" w:color="auto" w:fill="FFFFFF"/>
        </w:rPr>
        <w:t> de sangre</w:t>
      </w:r>
    </w:p>
    <w:p w:rsidR="00343B92" w:rsidRPr="005E3B55" w:rsidRDefault="003B75B4" w:rsidP="00343B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FF"/>
          <w:sz w:val="24"/>
          <w:szCs w:val="24"/>
          <w:shd w:val="clear" w:color="auto" w:fill="FFFFFF"/>
        </w:rPr>
        <w:t xml:space="preserve">    </w:t>
      </w:r>
      <w:r w:rsidR="00166E60" w:rsidRPr="003B75B4">
        <w:rPr>
          <w:rFonts w:ascii="Arial" w:hAnsi="Arial" w:cs="Arial"/>
          <w:b/>
          <w:bCs/>
          <w:color w:val="0000FF"/>
          <w:sz w:val="24"/>
          <w:szCs w:val="24"/>
          <w:shd w:val="clear" w:color="auto" w:fill="FFFFFF"/>
        </w:rPr>
        <w:t>Glóbulos blancos.</w:t>
      </w:r>
      <w:r w:rsidR="00166E60">
        <w:rPr>
          <w:rFonts w:ascii="Arial" w:hAnsi="Arial" w:cs="Arial"/>
          <w:b/>
          <w:bCs/>
          <w:color w:val="0000FF"/>
          <w:sz w:val="27"/>
          <w:szCs w:val="27"/>
          <w:shd w:val="clear" w:color="auto" w:fill="FFFFFF"/>
        </w:rPr>
        <w:t> </w:t>
      </w:r>
      <w:r w:rsidR="00166E60" w:rsidRPr="005E3B55">
        <w:rPr>
          <w:rFonts w:ascii="Arial" w:hAnsi="Arial" w:cs="Arial"/>
          <w:color w:val="000000"/>
          <w:shd w:val="clear" w:color="auto" w:fill="FFFFFF"/>
        </w:rPr>
        <w:t>Los </w:t>
      </w:r>
      <w:r w:rsidR="00166E60" w:rsidRPr="005E3B55">
        <w:rPr>
          <w:rFonts w:ascii="Arial" w:hAnsi="Arial" w:cs="Arial"/>
          <w:bCs/>
          <w:color w:val="000000"/>
          <w:shd w:val="clear" w:color="auto" w:fill="FFFFFF"/>
        </w:rPr>
        <w:t>glóbulos blancos</w:t>
      </w:r>
      <w:r w:rsidR="00166E60" w:rsidRPr="005E3B55">
        <w:rPr>
          <w:rFonts w:ascii="Arial" w:hAnsi="Arial" w:cs="Arial"/>
          <w:color w:val="000000"/>
          <w:shd w:val="clear" w:color="auto" w:fill="FFFFFF"/>
        </w:rPr>
        <w:t> o </w:t>
      </w:r>
      <w:r w:rsidR="00166E60" w:rsidRPr="005E3B55">
        <w:rPr>
          <w:rFonts w:ascii="Arial" w:hAnsi="Arial" w:cs="Arial"/>
          <w:bCs/>
          <w:color w:val="000000"/>
          <w:shd w:val="clear" w:color="auto" w:fill="FFFFFF"/>
        </w:rPr>
        <w:t>leucocitos</w:t>
      </w:r>
      <w:r w:rsidRPr="005E3B55">
        <w:rPr>
          <w:rFonts w:ascii="Arial" w:hAnsi="Arial" w:cs="Arial"/>
          <w:bCs/>
          <w:color w:val="000000"/>
          <w:shd w:val="clear" w:color="auto" w:fill="FFFFFF"/>
        </w:rPr>
        <w:t xml:space="preserve"> su</w:t>
      </w:r>
      <w:r w:rsidRPr="005E3B55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5E3B55">
        <w:rPr>
          <w:rFonts w:ascii="Arial" w:hAnsi="Arial" w:cs="Arial"/>
          <w:bCs/>
          <w:color w:val="000000"/>
          <w:shd w:val="clear" w:color="auto" w:fill="FFFFFF"/>
        </w:rPr>
        <w:t xml:space="preserve">función es defender al </w:t>
      </w:r>
      <w:r w:rsidR="00343B92" w:rsidRPr="005E3B55">
        <w:rPr>
          <w:rFonts w:ascii="Arial" w:hAnsi="Arial" w:cs="Arial"/>
          <w:bCs/>
          <w:color w:val="000000"/>
          <w:shd w:val="clear" w:color="auto" w:fill="FFFFFF"/>
        </w:rPr>
        <w:t>cuerpo de</w:t>
      </w:r>
    </w:p>
    <w:p w:rsidR="00343B92" w:rsidRPr="005E3B55" w:rsidRDefault="00343B92" w:rsidP="00343B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5E3B55">
        <w:rPr>
          <w:rFonts w:ascii="Arial" w:hAnsi="Arial" w:cs="Arial"/>
          <w:bCs/>
          <w:color w:val="000000"/>
          <w:shd w:val="clear" w:color="auto" w:fill="FFFFFF"/>
        </w:rPr>
        <w:t xml:space="preserve">                                        Microorganismos</w:t>
      </w:r>
      <w:r w:rsidR="005E3B55">
        <w:rPr>
          <w:rFonts w:ascii="Arial" w:hAnsi="Arial" w:cs="Arial"/>
          <w:bCs/>
          <w:color w:val="000000"/>
          <w:shd w:val="clear" w:color="auto" w:fill="FFFFFF"/>
        </w:rPr>
        <w:t xml:space="preserve">. Existen </w:t>
      </w:r>
      <w:r w:rsidR="005E3B55" w:rsidRPr="005E3B55">
        <w:rPr>
          <w:rFonts w:ascii="Arial" w:hAnsi="Arial" w:cs="Arial"/>
          <w:color w:val="3A4749"/>
          <w:shd w:val="clear" w:color="auto" w:fill="FFFFFF"/>
        </w:rPr>
        <w:t>6000-7000 glóbulos blancos por</w:t>
      </w:r>
      <w:r w:rsidR="005E3B55">
        <w:rPr>
          <w:rFonts w:ascii="Arial" w:hAnsi="Arial" w:cs="Arial"/>
          <w:color w:val="3A4749"/>
          <w:sz w:val="28"/>
          <w:szCs w:val="28"/>
          <w:shd w:val="clear" w:color="auto" w:fill="FFFFFF"/>
        </w:rPr>
        <w:t xml:space="preserve"> </w:t>
      </w:r>
      <w:r w:rsidR="005E3B55" w:rsidRPr="005E3B55">
        <w:rPr>
          <w:rFonts w:ascii="Arial" w:hAnsi="Arial" w:cs="Arial"/>
          <w:color w:val="3A4749"/>
          <w:shd w:val="clear" w:color="auto" w:fill="FFFFFF"/>
        </w:rPr>
        <w:t>mm</w:t>
      </w:r>
      <w:r w:rsidR="005E3B55" w:rsidRPr="005E3B55">
        <w:rPr>
          <w:rFonts w:ascii="Arial" w:hAnsi="Arial" w:cs="Arial"/>
          <w:color w:val="3A4749"/>
          <w:shd w:val="clear" w:color="auto" w:fill="FFFFFF"/>
          <w:vertAlign w:val="superscript"/>
        </w:rPr>
        <w:t>3</w:t>
      </w:r>
      <w:r w:rsidR="005E3B55" w:rsidRPr="005E3B55">
        <w:rPr>
          <w:rFonts w:ascii="Arial" w:hAnsi="Arial" w:cs="Arial"/>
          <w:color w:val="3A4749"/>
          <w:shd w:val="clear" w:color="auto" w:fill="FFFFFF"/>
        </w:rPr>
        <w:t> de</w:t>
      </w:r>
      <w:r w:rsidR="005E3B55">
        <w:rPr>
          <w:rFonts w:ascii="Arial" w:hAnsi="Arial" w:cs="Arial"/>
          <w:color w:val="3A4749"/>
          <w:sz w:val="28"/>
          <w:szCs w:val="28"/>
          <w:shd w:val="clear" w:color="auto" w:fill="FFFFFF"/>
        </w:rPr>
        <w:t xml:space="preserve"> </w:t>
      </w:r>
      <w:r w:rsidR="005E3B55" w:rsidRPr="005E3B55">
        <w:rPr>
          <w:rFonts w:ascii="Arial" w:hAnsi="Arial" w:cs="Arial"/>
          <w:color w:val="3A4749"/>
          <w:shd w:val="clear" w:color="auto" w:fill="FFFFFF"/>
        </w:rPr>
        <w:t>sangre</w:t>
      </w:r>
      <w:r w:rsidR="005E3B55">
        <w:rPr>
          <w:noProof/>
          <w:lang w:eastAsia="es-AR"/>
        </w:rPr>
        <w:drawing>
          <wp:inline distT="0" distB="0" distL="0" distR="0" wp14:anchorId="76ABBB8F" wp14:editId="168A23E9">
            <wp:extent cx="9525" cy="9525"/>
            <wp:effectExtent l="0" t="0" r="0" b="0"/>
            <wp:docPr id="25" name="Imagen 25" descr="https://biologia-geologia.com/BG3/antiplagio3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iologia-geologia.com/BG3/antiplagio3b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CC1" w:rsidRDefault="00343B92" w:rsidP="005E3B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343B92">
        <w:rPr>
          <w:rFonts w:ascii="Arial" w:hAnsi="Arial" w:cs="Arial"/>
          <w:b/>
          <w:bCs/>
          <w:color w:val="0000FF"/>
          <w:sz w:val="24"/>
          <w:szCs w:val="24"/>
          <w:shd w:val="clear" w:color="auto" w:fill="FFFFFF"/>
        </w:rPr>
        <w:t>Plaquetas</w:t>
      </w:r>
      <w:r w:rsidR="005E3B55">
        <w:rPr>
          <w:rFonts w:ascii="Arial" w:hAnsi="Arial" w:cs="Arial"/>
          <w:b/>
          <w:bCs/>
          <w:color w:val="0000FF"/>
          <w:sz w:val="24"/>
          <w:szCs w:val="24"/>
          <w:shd w:val="clear" w:color="auto" w:fill="FFFFFF"/>
        </w:rPr>
        <w:t xml:space="preserve"> o </w:t>
      </w:r>
      <w:r w:rsidR="005E3B55" w:rsidRPr="005E3B55">
        <w:rPr>
          <w:rStyle w:val="Textoennegrita"/>
          <w:rFonts w:ascii="Arial" w:hAnsi="Arial" w:cs="Arial"/>
          <w:color w:val="0070C0"/>
          <w:sz w:val="24"/>
          <w:szCs w:val="24"/>
          <w:shd w:val="clear" w:color="auto" w:fill="FFFFFF"/>
        </w:rPr>
        <w:t>trombocitos</w:t>
      </w:r>
      <w:r w:rsidR="005E3B55">
        <w:rPr>
          <w:rFonts w:ascii="Arial" w:hAnsi="Arial" w:cs="Arial"/>
          <w:color w:val="3A4749"/>
          <w:sz w:val="28"/>
          <w:szCs w:val="28"/>
          <w:shd w:val="clear" w:color="auto" w:fill="FFFFFF"/>
        </w:rPr>
        <w:t>.</w:t>
      </w:r>
      <w:r w:rsidR="005E3B55" w:rsidRPr="00343B92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E3B55" w:rsidRPr="005E3B55">
        <w:rPr>
          <w:rFonts w:ascii="Arial" w:hAnsi="Arial" w:cs="Arial"/>
          <w:color w:val="000000"/>
          <w:shd w:val="clear" w:color="auto" w:fill="FFFFFF"/>
        </w:rPr>
        <w:t>Las</w:t>
      </w:r>
      <w:r w:rsidRPr="005E3B55">
        <w:rPr>
          <w:rFonts w:ascii="Arial" w:hAnsi="Arial" w:cs="Arial"/>
          <w:color w:val="000000"/>
          <w:shd w:val="clear" w:color="auto" w:fill="FFFFFF"/>
        </w:rPr>
        <w:t> </w:t>
      </w:r>
      <w:r w:rsidRPr="005E3B55">
        <w:rPr>
          <w:rFonts w:ascii="Arial" w:hAnsi="Arial" w:cs="Arial"/>
          <w:b/>
          <w:bCs/>
          <w:color w:val="000000"/>
          <w:shd w:val="clear" w:color="auto" w:fill="FFFFFF"/>
        </w:rPr>
        <w:t>plaquetas</w:t>
      </w:r>
      <w:r w:rsidRPr="005E3B55">
        <w:rPr>
          <w:rFonts w:ascii="Arial" w:hAnsi="Arial" w:cs="Arial"/>
          <w:color w:val="000000"/>
          <w:shd w:val="clear" w:color="auto" w:fill="FFFFFF"/>
        </w:rPr>
        <w:t> son sustancia que ayuda a la coagulación </w:t>
      </w:r>
      <w:r w:rsidRPr="005E3B55">
        <w:rPr>
          <w:rFonts w:ascii="Arial" w:hAnsi="Arial" w:cs="Arial"/>
          <w:b/>
          <w:bCs/>
          <w:color w:val="000000"/>
          <w:shd w:val="clear" w:color="auto" w:fill="FFFFFF"/>
        </w:rPr>
        <w:t>de la sangre</w:t>
      </w:r>
      <w:r w:rsidRPr="005E3B55">
        <w:rPr>
          <w:rFonts w:ascii="Arial" w:hAnsi="Arial" w:cs="Arial"/>
          <w:color w:val="000000"/>
          <w:shd w:val="clear" w:color="auto" w:fill="FFFFFF"/>
        </w:rPr>
        <w:t>.</w:t>
      </w:r>
    </w:p>
    <w:p w:rsidR="005E3B55" w:rsidRPr="005E3B55" w:rsidRDefault="005E3B55" w:rsidP="005E3B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rPr>
          <w:rFonts w:ascii="Arial" w:hAnsi="Arial" w:cs="Arial"/>
          <w:color w:val="3A4749"/>
          <w:shd w:val="clear" w:color="auto" w:fill="FFFFFF"/>
        </w:rPr>
        <w:t xml:space="preserve">                                                </w:t>
      </w:r>
      <w:r w:rsidRPr="005E3B55">
        <w:rPr>
          <w:rFonts w:ascii="Arial" w:hAnsi="Arial" w:cs="Arial"/>
          <w:color w:val="3A4749"/>
          <w:shd w:val="clear" w:color="auto" w:fill="FFFFFF"/>
        </w:rPr>
        <w:t>200000 a 300000 plaquetas por mm</w:t>
      </w:r>
      <w:r w:rsidRPr="005E3B55">
        <w:rPr>
          <w:rFonts w:ascii="Arial" w:hAnsi="Arial" w:cs="Arial"/>
          <w:color w:val="3A4749"/>
          <w:shd w:val="clear" w:color="auto" w:fill="FFFFFF"/>
          <w:vertAlign w:val="superscript"/>
        </w:rPr>
        <w:t>3</w:t>
      </w:r>
      <w:r w:rsidRPr="005E3B55">
        <w:rPr>
          <w:rFonts w:ascii="Arial" w:hAnsi="Arial" w:cs="Arial"/>
          <w:color w:val="3A4749"/>
          <w:shd w:val="clear" w:color="auto" w:fill="FFFFFF"/>
        </w:rPr>
        <w:t> de sangre.</w:t>
      </w:r>
    </w:p>
    <w:p w:rsidR="00B54CC1" w:rsidRDefault="00B54CC1" w:rsidP="00B54CC1"/>
    <w:p w:rsidR="005E3B55" w:rsidRDefault="005E3B55" w:rsidP="00B54CC1"/>
    <w:p w:rsidR="00B54CC1" w:rsidRPr="0071774F" w:rsidRDefault="0071774F" w:rsidP="00717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rPr>
          <w:sz w:val="24"/>
          <w:szCs w:val="24"/>
        </w:rPr>
      </w:pPr>
      <w:r w:rsidRPr="0071774F">
        <w:rPr>
          <w:rFonts w:ascii="Arial" w:hAnsi="Arial" w:cs="Arial"/>
          <w:bCs/>
          <w:sz w:val="24"/>
          <w:szCs w:val="24"/>
          <w:highlight w:val="magenta"/>
          <w:shd w:val="clear" w:color="auto" w:fill="FFFFFF"/>
        </w:rPr>
        <w:lastRenderedPageBreak/>
        <w:t>VASOS SANGUINEOS</w:t>
      </w:r>
      <w:r w:rsidRPr="0071774F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B54CC1" w:rsidRDefault="0071774F" w:rsidP="00B54CC1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72A16A" wp14:editId="1EA74EC7">
                <wp:simplePos x="0" y="0"/>
                <wp:positionH relativeFrom="column">
                  <wp:posOffset>2956560</wp:posOffset>
                </wp:positionH>
                <wp:positionV relativeFrom="paragraph">
                  <wp:posOffset>-635</wp:posOffset>
                </wp:positionV>
                <wp:extent cx="361950" cy="561975"/>
                <wp:effectExtent l="19050" t="0" r="19050" b="47625"/>
                <wp:wrapNone/>
                <wp:docPr id="18" name="18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561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8 Flecha abajo" o:spid="_x0000_s1026" type="#_x0000_t67" style="position:absolute;margin-left:232.8pt;margin-top:-.05pt;width:28.5pt;height:44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" adj="14644" fillcolor="#4f81bd [3204]" strokecolor="#243f60 [1604]" strokeweight="2pt"/>
            </w:pict>
          </mc:Fallback>
        </mc:AlternateContent>
      </w:r>
    </w:p>
    <w:p w:rsidR="00B54CC1" w:rsidRDefault="00B54CC1" w:rsidP="00B54CC1">
      <w:pPr>
        <w:tabs>
          <w:tab w:val="left" w:pos="4155"/>
        </w:tabs>
        <w:rPr>
          <w:u w:val="single"/>
        </w:rPr>
      </w:pPr>
      <w:r>
        <w:t xml:space="preserve"> </w:t>
      </w:r>
      <w:r>
        <w:tab/>
      </w:r>
    </w:p>
    <w:p w:rsidR="0071774F" w:rsidRDefault="0071774F" w:rsidP="00717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55"/>
        </w:tabs>
        <w:rPr>
          <w:u w:val="single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es-A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85F805" wp14:editId="1588957C">
                <wp:simplePos x="0" y="0"/>
                <wp:positionH relativeFrom="column">
                  <wp:posOffset>3070860</wp:posOffset>
                </wp:positionH>
                <wp:positionV relativeFrom="paragraph">
                  <wp:posOffset>229235</wp:posOffset>
                </wp:positionV>
                <wp:extent cx="990600" cy="581025"/>
                <wp:effectExtent l="0" t="0" r="95250" b="47625"/>
                <wp:wrapNone/>
                <wp:docPr id="22" name="2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581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2 Conector recto de flecha" o:spid="_x0000_s1026" type="#_x0000_t32" style="position:absolute;margin-left:241.8pt;margin-top:18.05pt;width:78pt;height:45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" strokecolor="#4579b8 [3044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7"/>
          <w:szCs w:val="27"/>
          <w:lang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DB7C55" wp14:editId="063D8AE5">
                <wp:simplePos x="0" y="0"/>
                <wp:positionH relativeFrom="column">
                  <wp:posOffset>3070860</wp:posOffset>
                </wp:positionH>
                <wp:positionV relativeFrom="paragraph">
                  <wp:posOffset>229235</wp:posOffset>
                </wp:positionV>
                <wp:extent cx="0" cy="495300"/>
                <wp:effectExtent l="95250" t="0" r="57150" b="57150"/>
                <wp:wrapNone/>
                <wp:docPr id="21" name="2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1 Conector recto de flecha" o:spid="_x0000_s1026" type="#_x0000_t32" style="position:absolute;margin-left:241.8pt;margin-top:18.05pt;width:0;height:3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" strokecolor="#4579b8 [3044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7"/>
          <w:szCs w:val="27"/>
          <w:lang w:eastAsia="es-A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0627A5" wp14:editId="412B9E1D">
                <wp:simplePos x="0" y="0"/>
                <wp:positionH relativeFrom="column">
                  <wp:posOffset>1927860</wp:posOffset>
                </wp:positionH>
                <wp:positionV relativeFrom="paragraph">
                  <wp:posOffset>229235</wp:posOffset>
                </wp:positionV>
                <wp:extent cx="1143000" cy="581025"/>
                <wp:effectExtent l="38100" t="0" r="19050" b="66675"/>
                <wp:wrapNone/>
                <wp:docPr id="20" name="2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581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0 Conector recto de flecha" o:spid="_x0000_s1026" type="#_x0000_t32" style="position:absolute;margin-left:151.8pt;margin-top:18.05pt;width:90pt;height:45.75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" strokecolor="#4579b8 [3044]">
                <v:stroke endarrow="open"/>
              </v:shape>
            </w:pict>
          </mc:Fallback>
        </mc:AlternateConten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                                    </w:t>
      </w:r>
      <w:r w:rsidRPr="0071774F">
        <w:rPr>
          <w:rFonts w:ascii="Arial" w:hAnsi="Arial" w:cs="Arial"/>
          <w:color w:val="000000"/>
          <w:sz w:val="27"/>
          <w:szCs w:val="27"/>
          <w:highlight w:val="magenta"/>
          <w:shd w:val="clear" w:color="auto" w:fill="FFFFFF"/>
        </w:rPr>
        <w:t>Se diferencian tres tipos denominados</w:t>
      </w:r>
    </w:p>
    <w:p w:rsidR="0071774F" w:rsidRPr="0071774F" w:rsidRDefault="005E3B55" w:rsidP="0071774F">
      <w:r w:rsidRPr="005E3B55">
        <w:rPr>
          <w:rFonts w:ascii="Arial" w:hAnsi="Arial" w:cs="Arial"/>
          <w:noProof/>
          <w:color w:val="3A4749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52F5AD" wp14:editId="43A7B002">
                <wp:simplePos x="0" y="0"/>
                <wp:positionH relativeFrom="column">
                  <wp:posOffset>-91440</wp:posOffset>
                </wp:positionH>
                <wp:positionV relativeFrom="paragraph">
                  <wp:posOffset>37465</wp:posOffset>
                </wp:positionV>
                <wp:extent cx="1101725" cy="762000"/>
                <wp:effectExtent l="0" t="0" r="22225" b="19050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7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B4D" w:rsidRDefault="007D1B4D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704F5E0B" wp14:editId="4884BDC3">
                                  <wp:extent cx="903784" cy="666750"/>
                                  <wp:effectExtent l="0" t="0" r="0" b="0"/>
                                  <wp:docPr id="27" name="Imagen 27" descr="Resultado de imagen de CARICATURA DE OJO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esultado de imagen de CARICATURA DE OJO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9955" cy="6713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7.2pt;margin-top:2.95pt;width:86.75pt;height:6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">
                <v:textbox>
                  <w:txbxContent>
                    <w:p w:rsidR="007D1B4D" w:rsidRDefault="007D1B4D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704F5E0B" wp14:editId="4884BDC3">
                            <wp:extent cx="903784" cy="666750"/>
                            <wp:effectExtent l="0" t="0" r="0" b="0"/>
                            <wp:docPr id="27" name="Imagen 27" descr="Resultado de imagen de CARICATURA DE OJO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esultado de imagen de CARICATURA DE OJO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9955" cy="6713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1774F" w:rsidRDefault="0071774F" w:rsidP="0071774F"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                        Arterias                     venas                  capilares</w:t>
      </w:r>
    </w:p>
    <w:p w:rsidR="0071774F" w:rsidRDefault="0071774F" w:rsidP="0071774F"/>
    <w:p w:rsidR="00CF4047" w:rsidRDefault="0071774F" w:rsidP="00CF40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CF4047">
        <w:rPr>
          <w:rFonts w:ascii="Comic Sans MS" w:hAnsi="Comic Sans MS" w:cs="Arial"/>
          <w:b/>
          <w:bCs/>
          <w:color w:val="0000FF"/>
          <w:sz w:val="24"/>
          <w:szCs w:val="24"/>
          <w:shd w:val="clear" w:color="auto" w:fill="FFFFFF"/>
        </w:rPr>
        <w:t>Arterias</w:t>
      </w:r>
      <w:r w:rsidRPr="00CF4047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 w:rsidRPr="00CF4047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Son los vasos que llevan sangre desde el corazón a otras partes del cuerpo</w:t>
      </w:r>
      <w:r w:rsidRPr="00CF4047">
        <w:rPr>
          <w:rFonts w:cstheme="minorHAnsi"/>
          <w:color w:val="000000"/>
          <w:sz w:val="24"/>
          <w:szCs w:val="24"/>
          <w:shd w:val="clear" w:color="auto" w:fill="FFFFFF"/>
        </w:rPr>
        <w:t>. Son elásticas gracias a tener una gruesa </w:t>
      </w:r>
      <w:r w:rsidRPr="00CF4047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capa muscular intermedia</w:t>
      </w:r>
      <w:r w:rsidRPr="00CF4047">
        <w:rPr>
          <w:rFonts w:cstheme="minorHAnsi"/>
          <w:color w:val="000000"/>
          <w:sz w:val="24"/>
          <w:szCs w:val="24"/>
          <w:shd w:val="clear" w:color="auto" w:fill="FFFFFF"/>
        </w:rPr>
        <w:t xml:space="preserve">. Todas ellas, menos la arteria pulmonar, llevan sangre rica en oxígeno. </w:t>
      </w:r>
      <w:r w:rsidRPr="00CF4047">
        <w:rPr>
          <w:rFonts w:cstheme="minorHAnsi"/>
          <w:sz w:val="24"/>
          <w:szCs w:val="24"/>
        </w:rPr>
        <w:t>Sus paredes son fuertes y elásticas y por su interior circula sangre con elevada presión. Al alejarse del corazón, se ramifica y se hace cada vez más fina para llegar a los diferentes tejidos y órganos.</w:t>
      </w:r>
    </w:p>
    <w:p w:rsidR="00CF4047" w:rsidRDefault="00CF4047" w:rsidP="00CF4047">
      <w:pPr>
        <w:rPr>
          <w:rFonts w:ascii="Arial" w:hAnsi="Arial" w:cs="Arial"/>
          <w:b/>
          <w:bCs/>
          <w:color w:val="0000FF"/>
          <w:sz w:val="27"/>
          <w:szCs w:val="27"/>
          <w:shd w:val="clear" w:color="auto" w:fill="FFFFFF"/>
        </w:rPr>
      </w:pPr>
    </w:p>
    <w:p w:rsidR="00CF4047" w:rsidRDefault="00CF4047" w:rsidP="00CF40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CF4047">
        <w:rPr>
          <w:rFonts w:ascii="Comic Sans MS" w:hAnsi="Comic Sans MS" w:cs="Arial"/>
          <w:b/>
          <w:bCs/>
          <w:color w:val="0000FF"/>
          <w:sz w:val="24"/>
          <w:szCs w:val="24"/>
          <w:shd w:val="clear" w:color="auto" w:fill="FFFFFF"/>
        </w:rPr>
        <w:t>Venas</w:t>
      </w:r>
      <w:r w:rsidRPr="00CF4047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 w:rsidRPr="00CF4047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Son los vasos que llevan sangre hacia el corazón</w:t>
      </w:r>
      <w:r w:rsidRPr="00CF4047">
        <w:rPr>
          <w:rFonts w:cstheme="minorHAnsi"/>
          <w:color w:val="000000"/>
          <w:sz w:val="24"/>
          <w:szCs w:val="24"/>
          <w:shd w:val="clear" w:color="auto" w:fill="FFFFFF"/>
        </w:rPr>
        <w:t>. Son muy poco elástic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as. Por ello precisan tener</w:t>
      </w:r>
      <w:r w:rsidRPr="00CF4047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CF4047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válvulas internas</w:t>
      </w:r>
      <w:r w:rsidRPr="00CF4047">
        <w:rPr>
          <w:rFonts w:cstheme="minorHAnsi"/>
          <w:color w:val="000000"/>
          <w:sz w:val="24"/>
          <w:szCs w:val="24"/>
          <w:shd w:val="clear" w:color="auto" w:fill="FFFFFF"/>
        </w:rPr>
        <w:t> para evitar el regreso de la sangre. Todas ellas, menos la vena pulmonar, conducen sangre pobre en oxígeno.</w:t>
      </w:r>
      <w:r>
        <w:t xml:space="preserve"> Son de mayor diámetro. En su interior circula la sangre a menor presión  y aprovechan la contracción muscular para facilitar su avance. Las numerosas y finas venas que recogen la sangre de los tejidos y órganos van aumentando su diámetro a medida que se acercan al corazón.</w:t>
      </w:r>
    </w:p>
    <w:p w:rsidR="00CF4047" w:rsidRDefault="00CF4047" w:rsidP="00CF4047">
      <w:pPr>
        <w:rPr>
          <w:rFonts w:cstheme="minorHAnsi"/>
          <w:sz w:val="24"/>
          <w:szCs w:val="24"/>
        </w:rPr>
      </w:pPr>
    </w:p>
    <w:p w:rsidR="00B80572" w:rsidRDefault="00CF4047" w:rsidP="00CF40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CF4047">
        <w:rPr>
          <w:rFonts w:ascii="Comic Sans MS" w:hAnsi="Comic Sans MS" w:cs="Arial"/>
          <w:b/>
          <w:bCs/>
          <w:color w:val="0000FF"/>
          <w:sz w:val="24"/>
          <w:szCs w:val="24"/>
          <w:shd w:val="clear" w:color="auto" w:fill="FFFFFF"/>
        </w:rPr>
        <w:t>Capilares sanguíneos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 </w:t>
      </w:r>
      <w:r w:rsidRPr="00CF4047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Son unos vasos extremadamente delgados, originados por las sucesivas ramificaciones de arterias y venas, que unen el final de las arterias con el principio de las venas</w:t>
      </w:r>
      <w:r w:rsidRPr="00CF4047">
        <w:rPr>
          <w:rFonts w:cstheme="minorHAnsi"/>
          <w:color w:val="000000"/>
          <w:sz w:val="24"/>
          <w:szCs w:val="24"/>
          <w:shd w:val="clear" w:color="auto" w:fill="FFFFFF"/>
        </w:rPr>
        <w:t>. Sus paredes son tan delgadas que permiten el intercambio de gases en los pulmones, la entrada de nutrientes en el intestino y la salida de los productos de excreción en los riñones.</w:t>
      </w:r>
    </w:p>
    <w:p w:rsidR="00B80572" w:rsidRPr="00B80572" w:rsidRDefault="00B80572" w:rsidP="00B80572">
      <w:pPr>
        <w:rPr>
          <w:rFonts w:cstheme="minorHAnsi"/>
          <w:sz w:val="24"/>
          <w:szCs w:val="24"/>
        </w:rPr>
      </w:pPr>
      <w:r w:rsidRPr="00CF4047">
        <w:rPr>
          <w:rFonts w:ascii="Comic Sans MS" w:hAnsi="Comic Sans MS" w:cs="Arial"/>
          <w:b/>
          <w:bCs/>
          <w:noProof/>
          <w:color w:val="0000FF"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19F200" wp14:editId="5465D2AD">
                <wp:simplePos x="0" y="0"/>
                <wp:positionH relativeFrom="column">
                  <wp:posOffset>1242060</wp:posOffset>
                </wp:positionH>
                <wp:positionV relativeFrom="paragraph">
                  <wp:posOffset>178435</wp:posOffset>
                </wp:positionV>
                <wp:extent cx="3457575" cy="3324225"/>
                <wp:effectExtent l="0" t="0" r="28575" b="28575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332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B4D" w:rsidRDefault="007D1B4D" w:rsidP="00B80572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424E16FE" wp14:editId="48D4ED5B">
                                  <wp:extent cx="3295650" cy="3219450"/>
                                  <wp:effectExtent l="0" t="0" r="0" b="0"/>
                                  <wp:docPr id="24" name="Imagen 24" descr="http://www.aula2005.com/html/cn3eso/09circulatorio/capilares3e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aula2005.com/html/cn3eso/09circulatorio/capilares3e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1044" cy="3224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97.8pt;margin-top:14.05pt;width:272.25pt;height:26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">
                <v:textbox>
                  <w:txbxContent>
                    <w:p w:rsidR="007D1B4D" w:rsidRDefault="007D1B4D" w:rsidP="00B80572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424E16FE" wp14:editId="48D4ED5B">
                            <wp:extent cx="3295650" cy="3219450"/>
                            <wp:effectExtent l="0" t="0" r="0" b="0"/>
                            <wp:docPr id="24" name="Imagen 24" descr="http://www.aula2005.com/html/cn3eso/09circulatorio/capilares3e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aula2005.com/html/cn3eso/09circulatorio/capilares3e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1044" cy="3224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80572" w:rsidRPr="00B80572" w:rsidRDefault="00B80572" w:rsidP="00B80572">
      <w:pPr>
        <w:rPr>
          <w:rFonts w:cstheme="minorHAnsi"/>
          <w:sz w:val="24"/>
          <w:szCs w:val="24"/>
        </w:rPr>
      </w:pPr>
    </w:p>
    <w:p w:rsidR="00B80572" w:rsidRPr="00B80572" w:rsidRDefault="00B80572" w:rsidP="00B80572">
      <w:pPr>
        <w:rPr>
          <w:rFonts w:cstheme="minorHAnsi"/>
          <w:sz w:val="24"/>
          <w:szCs w:val="24"/>
        </w:rPr>
      </w:pPr>
    </w:p>
    <w:p w:rsidR="00B80572" w:rsidRPr="00B80572" w:rsidRDefault="00B80572" w:rsidP="00B80572">
      <w:pPr>
        <w:rPr>
          <w:rFonts w:cstheme="minorHAnsi"/>
          <w:sz w:val="24"/>
          <w:szCs w:val="24"/>
        </w:rPr>
      </w:pPr>
    </w:p>
    <w:p w:rsidR="00B80572" w:rsidRPr="00B80572" w:rsidRDefault="00B80572" w:rsidP="00B80572">
      <w:pPr>
        <w:rPr>
          <w:rFonts w:cstheme="minorHAnsi"/>
          <w:sz w:val="24"/>
          <w:szCs w:val="24"/>
        </w:rPr>
      </w:pPr>
    </w:p>
    <w:p w:rsidR="00B80572" w:rsidRPr="00B80572" w:rsidRDefault="00B80572" w:rsidP="00B80572">
      <w:pPr>
        <w:rPr>
          <w:rFonts w:cstheme="minorHAnsi"/>
          <w:sz w:val="24"/>
          <w:szCs w:val="24"/>
        </w:rPr>
      </w:pPr>
    </w:p>
    <w:p w:rsidR="00B80572" w:rsidRPr="00B80572" w:rsidRDefault="00B80572" w:rsidP="00B80572">
      <w:pPr>
        <w:rPr>
          <w:rFonts w:cstheme="minorHAnsi"/>
          <w:sz w:val="24"/>
          <w:szCs w:val="24"/>
        </w:rPr>
      </w:pPr>
    </w:p>
    <w:p w:rsidR="00B80572" w:rsidRPr="00B80572" w:rsidRDefault="00B80572" w:rsidP="00B80572">
      <w:pPr>
        <w:rPr>
          <w:rFonts w:cstheme="minorHAnsi"/>
          <w:sz w:val="24"/>
          <w:szCs w:val="24"/>
        </w:rPr>
      </w:pPr>
    </w:p>
    <w:p w:rsidR="00B80572" w:rsidRPr="00B80572" w:rsidRDefault="00B80572" w:rsidP="00B80572">
      <w:pPr>
        <w:rPr>
          <w:rFonts w:cstheme="minorHAnsi"/>
          <w:sz w:val="24"/>
          <w:szCs w:val="24"/>
        </w:rPr>
      </w:pPr>
    </w:p>
    <w:p w:rsidR="00B80572" w:rsidRDefault="00B80572" w:rsidP="00B80572">
      <w:pPr>
        <w:rPr>
          <w:rFonts w:cstheme="minorHAnsi"/>
          <w:sz w:val="24"/>
          <w:szCs w:val="24"/>
        </w:rPr>
      </w:pPr>
    </w:p>
    <w:p w:rsidR="00B54CC1" w:rsidRDefault="00B80572" w:rsidP="00B80572">
      <w:pPr>
        <w:tabs>
          <w:tab w:val="left" w:pos="255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550575" w:rsidRDefault="00550575" w:rsidP="00550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25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ACTIVIDADES DE APRENDIZAJE</w:t>
      </w:r>
    </w:p>
    <w:p w:rsidR="005149CC" w:rsidRDefault="005149CC" w:rsidP="005149CC">
      <w:pPr>
        <w:tabs>
          <w:tab w:val="left" w:pos="4365"/>
        </w:tabs>
        <w:rPr>
          <w:rFonts w:ascii="Times New Roman" w:hAnsi="Times New Roman" w:cs="Times New Roman"/>
          <w:sz w:val="24"/>
          <w:szCs w:val="24"/>
        </w:rPr>
      </w:pPr>
      <w:r w:rsidRPr="005149CC">
        <w:rPr>
          <w:rFonts w:ascii="Arial" w:hAnsi="Arial" w:cs="Arial"/>
          <w:b/>
          <w:bCs/>
          <w:noProof/>
          <w:color w:val="00000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3773E5" wp14:editId="2A65E1EC">
                <wp:simplePos x="0" y="0"/>
                <wp:positionH relativeFrom="column">
                  <wp:posOffset>-224790</wp:posOffset>
                </wp:positionH>
                <wp:positionV relativeFrom="paragraph">
                  <wp:posOffset>56515</wp:posOffset>
                </wp:positionV>
                <wp:extent cx="2374265" cy="1123950"/>
                <wp:effectExtent l="0" t="0" r="19050" b="19050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B4D" w:rsidRDefault="007D1B4D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3436082E" wp14:editId="17E4A5A7">
                                  <wp:extent cx="2324100" cy="1009650"/>
                                  <wp:effectExtent l="0" t="0" r="0" b="0"/>
                                  <wp:docPr id="30" name="Imagen 30" descr="Resultado de imagen de CARICATURA DE MANO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Resultado de imagen de CARICATURA DE MANO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2830" cy="10090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17.7pt;margin-top:4.45pt;width:186.95pt;height:88.5pt;z-index:2516879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">
                <v:textbox>
                  <w:txbxContent>
                    <w:p w:rsidR="007D1B4D" w:rsidRDefault="007D1B4D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3436082E" wp14:editId="17E4A5A7">
                            <wp:extent cx="2324100" cy="1009650"/>
                            <wp:effectExtent l="0" t="0" r="0" b="0"/>
                            <wp:docPr id="30" name="Imagen 30" descr="Resultado de imagen de CARICATURA DE MANO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esultado de imagen de CARICATURA DE MANO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2830" cy="10090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50575" w:rsidRPr="005149CC" w:rsidRDefault="005149CC" w:rsidP="005149CC">
      <w:pPr>
        <w:tabs>
          <w:tab w:val="left" w:pos="436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5149CC">
        <w:rPr>
          <w:rFonts w:ascii="Times New Roman" w:hAnsi="Times New Roman" w:cs="Times New Roman"/>
          <w:sz w:val="32"/>
          <w:szCs w:val="32"/>
        </w:rPr>
        <w:t xml:space="preserve">Antes de responder repasa los conceptos </w:t>
      </w:r>
    </w:p>
    <w:p w:rsidR="00550575" w:rsidRDefault="00550575" w:rsidP="00550575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</w:p>
    <w:p w:rsidR="00550575" w:rsidRDefault="00550575" w:rsidP="00550575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</w:p>
    <w:p w:rsidR="005E3B55" w:rsidRPr="00550575" w:rsidRDefault="00550575" w:rsidP="00550575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 w:rsidRPr="00550575">
        <w:rPr>
          <w:rFonts w:ascii="Times New Roman" w:hAnsi="Times New Roman" w:cs="Times New Roman"/>
          <w:sz w:val="24"/>
          <w:szCs w:val="24"/>
        </w:rPr>
        <w:t>I) Completa los espacios en blanco</w:t>
      </w:r>
    </w:p>
    <w:p w:rsidR="005E3B55" w:rsidRPr="005149CC" w:rsidRDefault="005E3B55" w:rsidP="005E3B55">
      <w:pPr>
        <w:pStyle w:val="geobiopostexto"/>
        <w:shd w:val="clear" w:color="auto" w:fill="F5F7F8"/>
        <w:spacing w:before="240" w:beforeAutospacing="0" w:after="240" w:afterAutospacing="0"/>
        <w:jc w:val="both"/>
        <w:rPr>
          <w:color w:val="333333"/>
        </w:rPr>
      </w:pPr>
      <w:r w:rsidRPr="00550575">
        <w:rPr>
          <w:rFonts w:ascii="Comic Sans MS" w:hAnsi="Comic Sans MS" w:cstheme="minorHAnsi"/>
        </w:rPr>
        <w:tab/>
      </w:r>
      <w:r w:rsidRPr="005149CC">
        <w:rPr>
          <w:color w:val="333333"/>
        </w:rPr>
        <w:t>La sangre está compuesta por:</w:t>
      </w:r>
    </w:p>
    <w:p w:rsidR="005E3B55" w:rsidRPr="005149CC" w:rsidRDefault="005E3B55" w:rsidP="005E3B55">
      <w:pPr>
        <w:numPr>
          <w:ilvl w:val="0"/>
          <w:numId w:val="4"/>
        </w:numPr>
        <w:shd w:val="clear" w:color="auto" w:fill="F5F7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A4749"/>
          <w:sz w:val="24"/>
          <w:szCs w:val="24"/>
          <w:lang w:eastAsia="es-AR"/>
        </w:rPr>
      </w:pPr>
      <w:r w:rsidRPr="005149CC">
        <w:rPr>
          <w:rFonts w:ascii="Times New Roman" w:eastAsia="Times New Roman" w:hAnsi="Times New Roman" w:cs="Times New Roman"/>
          <w:color w:val="3A4749"/>
          <w:sz w:val="24"/>
          <w:szCs w:val="24"/>
          <w:lang w:eastAsia="es-AR"/>
        </w:rPr>
        <w:t>El  </w:t>
      </w:r>
      <w:r w:rsidRPr="005149CC">
        <w:rPr>
          <w:rFonts w:ascii="Times New Roman" w:eastAsia="Times New Roman" w:hAnsi="Times New Roman" w:cs="Times New Roman"/>
          <w:color w:val="3A4749"/>
          <w:sz w:val="24"/>
          <w:szCs w:val="24"/>
          <w:lang w:eastAsia="es-A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4" type="#_x0000_t75" style="width:106.5pt;height:18pt" o:ole="">
            <v:imagedata r:id="rId15" o:title=""/>
          </v:shape>
          <w:control r:id="rId16" w:name="DefaultOcxName" w:shapeid="_x0000_i1074"/>
        </w:object>
      </w:r>
      <w:r w:rsidRPr="005149CC">
        <w:rPr>
          <w:rFonts w:ascii="Times New Roman" w:eastAsia="Times New Roman" w:hAnsi="Times New Roman" w:cs="Times New Roman"/>
          <w:color w:val="3A4749"/>
          <w:sz w:val="24"/>
          <w:szCs w:val="24"/>
          <w:lang w:eastAsia="es-AR"/>
        </w:rPr>
        <w:t> , es un líquido de color amarillento formado por agua en la que se encuentran disueltas gran cantidad de sustancias.</w:t>
      </w:r>
    </w:p>
    <w:p w:rsidR="005E3B55" w:rsidRPr="005149CC" w:rsidRDefault="005E3B55" w:rsidP="005E3B55">
      <w:pPr>
        <w:numPr>
          <w:ilvl w:val="0"/>
          <w:numId w:val="5"/>
        </w:numPr>
        <w:shd w:val="clear" w:color="auto" w:fill="F5F7F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4749"/>
          <w:sz w:val="24"/>
          <w:szCs w:val="24"/>
          <w:lang w:eastAsia="es-AR"/>
        </w:rPr>
      </w:pPr>
      <w:r w:rsidRPr="005149CC">
        <w:rPr>
          <w:rFonts w:ascii="Times New Roman" w:eastAsia="Times New Roman" w:hAnsi="Times New Roman" w:cs="Times New Roman"/>
          <w:color w:val="3A4749"/>
          <w:sz w:val="24"/>
          <w:szCs w:val="24"/>
          <w:lang w:eastAsia="es-AR"/>
        </w:rPr>
        <w:t>Las </w:t>
      </w:r>
      <w:r w:rsidRPr="005149CC">
        <w:rPr>
          <w:rFonts w:ascii="Times New Roman" w:eastAsia="Times New Roman" w:hAnsi="Times New Roman" w:cs="Times New Roman"/>
          <w:b/>
          <w:bCs/>
          <w:color w:val="3A4749"/>
          <w:sz w:val="24"/>
          <w:szCs w:val="24"/>
          <w:lang w:eastAsia="es-AR"/>
        </w:rPr>
        <w:t>células sanguíneas</w:t>
      </w:r>
      <w:r w:rsidRPr="005149CC">
        <w:rPr>
          <w:rFonts w:ascii="Times New Roman" w:eastAsia="Times New Roman" w:hAnsi="Times New Roman" w:cs="Times New Roman"/>
          <w:color w:val="3A4749"/>
          <w:sz w:val="24"/>
          <w:szCs w:val="24"/>
          <w:lang w:eastAsia="es-AR"/>
        </w:rPr>
        <w:t> son de tres tipos:</w:t>
      </w:r>
    </w:p>
    <w:p w:rsidR="005E3B55" w:rsidRPr="005149CC" w:rsidRDefault="005E3B55" w:rsidP="005E3B55">
      <w:pPr>
        <w:numPr>
          <w:ilvl w:val="1"/>
          <w:numId w:val="5"/>
        </w:numPr>
        <w:shd w:val="clear" w:color="auto" w:fill="F5F7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A4749"/>
          <w:sz w:val="24"/>
          <w:szCs w:val="24"/>
          <w:lang w:eastAsia="es-AR"/>
        </w:rPr>
      </w:pPr>
      <w:r w:rsidRPr="005149CC">
        <w:rPr>
          <w:rFonts w:ascii="Times New Roman" w:eastAsia="Times New Roman" w:hAnsi="Times New Roman" w:cs="Times New Roman"/>
          <w:b/>
          <w:bCs/>
          <w:color w:val="3A4749"/>
          <w:sz w:val="24"/>
          <w:szCs w:val="24"/>
          <w:lang w:eastAsia="es-AR"/>
        </w:rPr>
        <w:t> </w:t>
      </w:r>
      <w:r w:rsidRPr="005149CC">
        <w:rPr>
          <w:rFonts w:ascii="Times New Roman" w:eastAsia="Times New Roman" w:hAnsi="Times New Roman" w:cs="Times New Roman"/>
          <w:b/>
          <w:bCs/>
          <w:color w:val="3A4749"/>
          <w:sz w:val="24"/>
          <w:szCs w:val="24"/>
          <w:lang w:eastAsia="es-AR"/>
        </w:rPr>
        <w:object w:dxaOrig="1440" w:dyaOrig="1440">
          <v:shape id="_x0000_i1044" type="#_x0000_t75" style="width:106.5pt;height:18pt" o:ole="">
            <v:imagedata r:id="rId15" o:title=""/>
          </v:shape>
          <w:control r:id="rId17" w:name="DefaultOcxName1" w:shapeid="_x0000_i1044"/>
        </w:object>
      </w:r>
      <w:r w:rsidRPr="005149CC">
        <w:rPr>
          <w:rFonts w:ascii="Times New Roman" w:eastAsia="Times New Roman" w:hAnsi="Times New Roman" w:cs="Times New Roman"/>
          <w:b/>
          <w:bCs/>
          <w:color w:val="3A4749"/>
          <w:sz w:val="24"/>
          <w:szCs w:val="24"/>
          <w:lang w:eastAsia="es-AR"/>
        </w:rPr>
        <w:t> o hematíes</w:t>
      </w:r>
      <w:r w:rsidRPr="005149CC">
        <w:rPr>
          <w:rFonts w:ascii="Times New Roman" w:eastAsia="Times New Roman" w:hAnsi="Times New Roman" w:cs="Times New Roman"/>
          <w:color w:val="3A4749"/>
          <w:sz w:val="24"/>
          <w:szCs w:val="24"/>
          <w:lang w:eastAsia="es-AR"/>
        </w:rPr>
        <w:t>: No tienen núcleo y están cargados de  </w:t>
      </w:r>
      <w:r w:rsidRPr="005149CC">
        <w:rPr>
          <w:rFonts w:ascii="Times New Roman" w:eastAsia="Times New Roman" w:hAnsi="Times New Roman" w:cs="Times New Roman"/>
          <w:color w:val="3A4749"/>
          <w:sz w:val="24"/>
          <w:szCs w:val="24"/>
          <w:lang w:eastAsia="es-AR"/>
        </w:rPr>
        <w:object w:dxaOrig="1440" w:dyaOrig="1440">
          <v:shape id="_x0000_i1045" type="#_x0000_t75" style="width:106.5pt;height:18pt" o:ole="">
            <v:imagedata r:id="rId15" o:title=""/>
          </v:shape>
          <w:control r:id="rId18" w:name="DefaultOcxName2" w:shapeid="_x0000_i1045"/>
        </w:object>
      </w:r>
      <w:r w:rsidRPr="005149CC">
        <w:rPr>
          <w:rFonts w:ascii="Times New Roman" w:eastAsia="Times New Roman" w:hAnsi="Times New Roman" w:cs="Times New Roman"/>
          <w:color w:val="3A4749"/>
          <w:sz w:val="24"/>
          <w:szCs w:val="24"/>
          <w:lang w:eastAsia="es-AR"/>
        </w:rPr>
        <w:t> , responsable del color de la sangre.</w:t>
      </w:r>
    </w:p>
    <w:p w:rsidR="005E3B55" w:rsidRPr="005149CC" w:rsidRDefault="005E3B55" w:rsidP="005E3B55">
      <w:pPr>
        <w:numPr>
          <w:ilvl w:val="1"/>
          <w:numId w:val="5"/>
        </w:numPr>
        <w:shd w:val="clear" w:color="auto" w:fill="F5F7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A4749"/>
          <w:sz w:val="24"/>
          <w:szCs w:val="24"/>
          <w:lang w:eastAsia="es-AR"/>
        </w:rPr>
      </w:pPr>
      <w:r w:rsidRPr="005149CC">
        <w:rPr>
          <w:rFonts w:ascii="Times New Roman" w:eastAsia="Times New Roman" w:hAnsi="Times New Roman" w:cs="Times New Roman"/>
          <w:b/>
          <w:bCs/>
          <w:color w:val="3A4749"/>
          <w:sz w:val="24"/>
          <w:szCs w:val="24"/>
          <w:lang w:eastAsia="es-AR"/>
        </w:rPr>
        <w:t> </w:t>
      </w:r>
      <w:r w:rsidRPr="005149CC">
        <w:rPr>
          <w:rFonts w:ascii="Times New Roman" w:eastAsia="Times New Roman" w:hAnsi="Times New Roman" w:cs="Times New Roman"/>
          <w:b/>
          <w:bCs/>
          <w:color w:val="3A4749"/>
          <w:sz w:val="24"/>
          <w:szCs w:val="24"/>
          <w:lang w:eastAsia="es-AR"/>
        </w:rPr>
        <w:object w:dxaOrig="1440" w:dyaOrig="1440">
          <v:shape id="_x0000_i1046" type="#_x0000_t75" style="width:106.5pt;height:18pt" o:ole="">
            <v:imagedata r:id="rId15" o:title=""/>
          </v:shape>
          <w:control r:id="rId19" w:name="DefaultOcxName3" w:shapeid="_x0000_i1046"/>
        </w:object>
      </w:r>
      <w:r w:rsidRPr="005149CC">
        <w:rPr>
          <w:rFonts w:ascii="Times New Roman" w:eastAsia="Times New Roman" w:hAnsi="Times New Roman" w:cs="Times New Roman"/>
          <w:b/>
          <w:bCs/>
          <w:color w:val="3A4749"/>
          <w:sz w:val="24"/>
          <w:szCs w:val="24"/>
          <w:lang w:eastAsia="es-AR"/>
        </w:rPr>
        <w:t> o  </w:t>
      </w:r>
      <w:r w:rsidRPr="005149CC">
        <w:rPr>
          <w:rFonts w:ascii="Times New Roman" w:eastAsia="Times New Roman" w:hAnsi="Times New Roman" w:cs="Times New Roman"/>
          <w:b/>
          <w:bCs/>
          <w:color w:val="3A4749"/>
          <w:sz w:val="24"/>
          <w:szCs w:val="24"/>
          <w:lang w:eastAsia="es-AR"/>
        </w:rPr>
        <w:object w:dxaOrig="1440" w:dyaOrig="1440">
          <v:shape id="_x0000_i1047" type="#_x0000_t75" style="width:106.5pt;height:18pt" o:ole="">
            <v:imagedata r:id="rId15" o:title=""/>
          </v:shape>
          <w:control r:id="rId20" w:name="DefaultOcxName4" w:shapeid="_x0000_i1047"/>
        </w:object>
      </w:r>
      <w:r w:rsidRPr="005149CC">
        <w:rPr>
          <w:rFonts w:ascii="Times New Roman" w:eastAsia="Times New Roman" w:hAnsi="Times New Roman" w:cs="Times New Roman"/>
          <w:b/>
          <w:bCs/>
          <w:color w:val="3A4749"/>
          <w:sz w:val="24"/>
          <w:szCs w:val="24"/>
          <w:lang w:eastAsia="es-AR"/>
        </w:rPr>
        <w:t> </w:t>
      </w:r>
      <w:r w:rsidRPr="005149CC">
        <w:rPr>
          <w:rFonts w:ascii="Times New Roman" w:eastAsia="Times New Roman" w:hAnsi="Times New Roman" w:cs="Times New Roman"/>
          <w:color w:val="3A4749"/>
          <w:sz w:val="24"/>
          <w:szCs w:val="24"/>
          <w:lang w:eastAsia="es-AR"/>
        </w:rPr>
        <w:t>: Hay varios tipos y básicamente intervienen en la defensa.</w:t>
      </w:r>
    </w:p>
    <w:p w:rsidR="005E3B55" w:rsidRPr="005149CC" w:rsidRDefault="005E3B55" w:rsidP="005E3B55">
      <w:pPr>
        <w:numPr>
          <w:ilvl w:val="1"/>
          <w:numId w:val="5"/>
        </w:numPr>
        <w:shd w:val="clear" w:color="auto" w:fill="F5F7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A4749"/>
          <w:sz w:val="24"/>
          <w:szCs w:val="24"/>
          <w:lang w:eastAsia="es-AR"/>
        </w:rPr>
      </w:pPr>
      <w:r w:rsidRPr="005149CC">
        <w:rPr>
          <w:rFonts w:ascii="Times New Roman" w:eastAsia="Times New Roman" w:hAnsi="Times New Roman" w:cs="Times New Roman"/>
          <w:b/>
          <w:bCs/>
          <w:color w:val="3A4749"/>
          <w:sz w:val="24"/>
          <w:szCs w:val="24"/>
          <w:lang w:eastAsia="es-AR"/>
        </w:rPr>
        <w:t> </w:t>
      </w:r>
      <w:r w:rsidRPr="005149CC">
        <w:rPr>
          <w:rFonts w:ascii="Times New Roman" w:eastAsia="Times New Roman" w:hAnsi="Times New Roman" w:cs="Times New Roman"/>
          <w:b/>
          <w:bCs/>
          <w:color w:val="3A4749"/>
          <w:sz w:val="24"/>
          <w:szCs w:val="24"/>
          <w:lang w:eastAsia="es-AR"/>
        </w:rPr>
        <w:object w:dxaOrig="1440" w:dyaOrig="1440">
          <v:shape id="_x0000_i1048" type="#_x0000_t75" style="width:106.5pt;height:18pt" o:ole="">
            <v:imagedata r:id="rId15" o:title=""/>
          </v:shape>
          <w:control r:id="rId21" w:name="DefaultOcxName5" w:shapeid="_x0000_i1048"/>
        </w:object>
      </w:r>
      <w:r w:rsidRPr="005149CC">
        <w:rPr>
          <w:rFonts w:ascii="Times New Roman" w:eastAsia="Times New Roman" w:hAnsi="Times New Roman" w:cs="Times New Roman"/>
          <w:b/>
          <w:bCs/>
          <w:color w:val="3A4749"/>
          <w:sz w:val="24"/>
          <w:szCs w:val="24"/>
          <w:lang w:eastAsia="es-AR"/>
        </w:rPr>
        <w:t> o trombocitos</w:t>
      </w:r>
      <w:r w:rsidRPr="005149CC">
        <w:rPr>
          <w:rFonts w:ascii="Times New Roman" w:eastAsia="Times New Roman" w:hAnsi="Times New Roman" w:cs="Times New Roman"/>
          <w:color w:val="3A4749"/>
          <w:sz w:val="24"/>
          <w:szCs w:val="24"/>
          <w:lang w:eastAsia="es-AR"/>
        </w:rPr>
        <w:t>: Son fragmentos de células. Se suelen encontrar en grupos.</w:t>
      </w:r>
    </w:p>
    <w:p w:rsidR="005149CC" w:rsidRPr="007D1B4D" w:rsidRDefault="007D1B4D" w:rsidP="007D1B4D">
      <w:pPr>
        <w:spacing w:line="0" w:lineRule="atLeast"/>
        <w:rPr>
          <w:rFonts w:ascii="Times New Roman" w:eastAsia="Comic Sans MS" w:hAnsi="Times New Roman" w:cs="Times New Roman"/>
          <w:sz w:val="24"/>
          <w:szCs w:val="24"/>
        </w:rPr>
      </w:pPr>
      <w:r>
        <w:rPr>
          <w:rFonts w:ascii="Times New Roman" w:eastAsia="Comic Sans MS" w:hAnsi="Times New Roman" w:cs="Times New Roman"/>
          <w:sz w:val="24"/>
          <w:szCs w:val="24"/>
        </w:rPr>
        <w:t>II)</w:t>
      </w:r>
      <w:r w:rsidR="005149CC" w:rsidRPr="007D1B4D">
        <w:rPr>
          <w:rFonts w:ascii="Times New Roman" w:eastAsia="Comic Sans MS" w:hAnsi="Times New Roman" w:cs="Times New Roman"/>
          <w:sz w:val="24"/>
          <w:szCs w:val="24"/>
        </w:rPr>
        <w:t xml:space="preserve"> </w:t>
      </w:r>
      <w:r w:rsidR="005149CC" w:rsidRPr="007D1B4D">
        <w:rPr>
          <w:rFonts w:ascii="Times New Roman" w:eastAsia="Comic Sans MS" w:hAnsi="Times New Roman" w:cs="Times New Roman"/>
          <w:b/>
          <w:sz w:val="24"/>
          <w:szCs w:val="24"/>
        </w:rPr>
        <w:t>Compara</w:t>
      </w:r>
      <w:r w:rsidR="005149CC" w:rsidRPr="007D1B4D">
        <w:rPr>
          <w:rFonts w:ascii="Times New Roman" w:eastAsia="Comic Sans MS" w:hAnsi="Times New Roman" w:cs="Times New Roman"/>
          <w:sz w:val="24"/>
          <w:szCs w:val="24"/>
        </w:rPr>
        <w:t>. Completa el cuadro con la información solicitada.</w:t>
      </w:r>
    </w:p>
    <w:p w:rsidR="007D1B4D" w:rsidRDefault="007D1B4D" w:rsidP="005149CC">
      <w:pPr>
        <w:pStyle w:val="Prrafodelista"/>
        <w:numPr>
          <w:ilvl w:val="0"/>
          <w:numId w:val="5"/>
        </w:numPr>
        <w:spacing w:line="20" w:lineRule="exact"/>
        <w:rPr>
          <w:rFonts w:ascii="Times New Roman" w:eastAsia="Times New Roman" w:hAnsi="Times New Roman"/>
          <w:sz w:val="24"/>
        </w:rPr>
      </w:pPr>
    </w:p>
    <w:tbl>
      <w:tblPr>
        <w:tblStyle w:val="Tablaconcuadrcula"/>
        <w:tblpPr w:leftFromText="141" w:rightFromText="141" w:vertAnchor="text" w:horzAnchor="page" w:tblpX="1438" w:tblpY="126"/>
        <w:tblW w:w="0" w:type="auto"/>
        <w:tblLook w:val="04A0" w:firstRow="1" w:lastRow="0" w:firstColumn="1" w:lastColumn="0" w:noHBand="0" w:noVBand="1"/>
      </w:tblPr>
      <w:tblGrid>
        <w:gridCol w:w="2802"/>
        <w:gridCol w:w="3118"/>
        <w:gridCol w:w="1701"/>
        <w:gridCol w:w="2126"/>
      </w:tblGrid>
      <w:tr w:rsidR="007D1B4D" w:rsidTr="007D1B4D">
        <w:tc>
          <w:tcPr>
            <w:tcW w:w="2802" w:type="dxa"/>
          </w:tcPr>
          <w:p w:rsidR="007D1B4D" w:rsidRDefault="007D1B4D" w:rsidP="007D1B4D">
            <w:pPr>
              <w:jc w:val="center"/>
            </w:pPr>
            <w:r>
              <w:t>CRITERIO DE COMPARACIÓN</w:t>
            </w:r>
          </w:p>
        </w:tc>
        <w:tc>
          <w:tcPr>
            <w:tcW w:w="3118" w:type="dxa"/>
          </w:tcPr>
          <w:p w:rsidR="007D1B4D" w:rsidRDefault="007D1B4D" w:rsidP="007D1B4D">
            <w:pPr>
              <w:jc w:val="center"/>
            </w:pPr>
            <w:r>
              <w:t>ARTERIAS</w:t>
            </w:r>
          </w:p>
        </w:tc>
        <w:tc>
          <w:tcPr>
            <w:tcW w:w="1701" w:type="dxa"/>
          </w:tcPr>
          <w:p w:rsidR="007D1B4D" w:rsidRDefault="007D1B4D" w:rsidP="007D1B4D">
            <w:pPr>
              <w:jc w:val="center"/>
            </w:pPr>
            <w:r>
              <w:t>VENAS</w:t>
            </w:r>
          </w:p>
        </w:tc>
        <w:tc>
          <w:tcPr>
            <w:tcW w:w="2126" w:type="dxa"/>
          </w:tcPr>
          <w:p w:rsidR="007D1B4D" w:rsidRDefault="007D1B4D" w:rsidP="007D1B4D">
            <w:pPr>
              <w:jc w:val="center"/>
            </w:pPr>
            <w:r>
              <w:t>CAPILARES</w:t>
            </w:r>
          </w:p>
        </w:tc>
      </w:tr>
      <w:tr w:rsidR="007D1B4D" w:rsidTr="007D1B4D">
        <w:tc>
          <w:tcPr>
            <w:tcW w:w="2802" w:type="dxa"/>
          </w:tcPr>
          <w:p w:rsidR="007D1B4D" w:rsidRPr="0007009B" w:rsidRDefault="007D1B4D" w:rsidP="007D1B4D">
            <w:pPr>
              <w:rPr>
                <w:sz w:val="24"/>
                <w:szCs w:val="24"/>
              </w:rPr>
            </w:pPr>
            <w:bookmarkStart w:id="0" w:name="_GoBack" w:colFirst="0" w:colLast="0"/>
            <w:r w:rsidRPr="0007009B">
              <w:rPr>
                <w:sz w:val="24"/>
                <w:szCs w:val="24"/>
              </w:rPr>
              <w:t>¿Cómo es el tamaño en comparación a otros</w:t>
            </w:r>
          </w:p>
          <w:p w:rsidR="007D1B4D" w:rsidRPr="0007009B" w:rsidRDefault="007D1B4D" w:rsidP="007D1B4D">
            <w:pPr>
              <w:rPr>
                <w:sz w:val="24"/>
                <w:szCs w:val="24"/>
              </w:rPr>
            </w:pPr>
            <w:r w:rsidRPr="0007009B">
              <w:rPr>
                <w:sz w:val="24"/>
                <w:szCs w:val="24"/>
              </w:rPr>
              <w:t>Vasos sanguíneos</w:t>
            </w:r>
            <w:proofErr w:type="gramStart"/>
            <w:r w:rsidRPr="0007009B">
              <w:rPr>
                <w:sz w:val="24"/>
                <w:szCs w:val="24"/>
              </w:rPr>
              <w:t>?</w:t>
            </w:r>
            <w:proofErr w:type="gramEnd"/>
          </w:p>
        </w:tc>
        <w:tc>
          <w:tcPr>
            <w:tcW w:w="3118" w:type="dxa"/>
          </w:tcPr>
          <w:p w:rsidR="007D1B4D" w:rsidRDefault="007D1B4D" w:rsidP="007D1B4D"/>
        </w:tc>
        <w:tc>
          <w:tcPr>
            <w:tcW w:w="1701" w:type="dxa"/>
          </w:tcPr>
          <w:p w:rsidR="007D1B4D" w:rsidRDefault="007D1B4D" w:rsidP="007D1B4D"/>
        </w:tc>
        <w:tc>
          <w:tcPr>
            <w:tcW w:w="2126" w:type="dxa"/>
          </w:tcPr>
          <w:p w:rsidR="007D1B4D" w:rsidRDefault="007D1B4D" w:rsidP="007D1B4D"/>
        </w:tc>
      </w:tr>
      <w:tr w:rsidR="007D1B4D" w:rsidTr="0007009B">
        <w:trPr>
          <w:trHeight w:val="949"/>
        </w:trPr>
        <w:tc>
          <w:tcPr>
            <w:tcW w:w="2802" w:type="dxa"/>
          </w:tcPr>
          <w:p w:rsidR="007D1B4D" w:rsidRPr="0007009B" w:rsidRDefault="007D1B4D" w:rsidP="007D1B4D">
            <w:pPr>
              <w:rPr>
                <w:sz w:val="24"/>
                <w:szCs w:val="24"/>
              </w:rPr>
            </w:pPr>
            <w:r w:rsidRPr="0007009B">
              <w:rPr>
                <w:sz w:val="24"/>
                <w:szCs w:val="24"/>
              </w:rPr>
              <w:t>¿Cuál es la función en la circulación?</w:t>
            </w:r>
          </w:p>
        </w:tc>
        <w:tc>
          <w:tcPr>
            <w:tcW w:w="3118" w:type="dxa"/>
          </w:tcPr>
          <w:p w:rsidR="007D1B4D" w:rsidRDefault="007D1B4D" w:rsidP="007D1B4D"/>
        </w:tc>
        <w:tc>
          <w:tcPr>
            <w:tcW w:w="1701" w:type="dxa"/>
          </w:tcPr>
          <w:p w:rsidR="007D1B4D" w:rsidRDefault="007D1B4D" w:rsidP="007D1B4D"/>
        </w:tc>
        <w:tc>
          <w:tcPr>
            <w:tcW w:w="2126" w:type="dxa"/>
          </w:tcPr>
          <w:p w:rsidR="007D1B4D" w:rsidRDefault="007D1B4D" w:rsidP="007D1B4D"/>
        </w:tc>
      </w:tr>
      <w:bookmarkEnd w:id="0"/>
    </w:tbl>
    <w:p w:rsidR="005149CC" w:rsidRDefault="005149CC" w:rsidP="007D1B4D"/>
    <w:p w:rsidR="007D1B4D" w:rsidRDefault="007D1B4D" w:rsidP="007D1B4D">
      <w:pPr>
        <w:rPr>
          <w:rFonts w:ascii="Times New Roman" w:hAnsi="Times New Roman" w:cs="Times New Roman"/>
          <w:sz w:val="24"/>
          <w:szCs w:val="24"/>
        </w:rPr>
      </w:pPr>
      <w:r w:rsidRPr="007D1B4D">
        <w:rPr>
          <w:rFonts w:ascii="Times New Roman" w:hAnsi="Times New Roman" w:cs="Times New Roman"/>
          <w:sz w:val="24"/>
          <w:szCs w:val="24"/>
        </w:rPr>
        <w:t xml:space="preserve">III) </w:t>
      </w:r>
      <w:r w:rsidR="0007009B">
        <w:rPr>
          <w:rFonts w:ascii="Times New Roman" w:hAnsi="Times New Roman" w:cs="Times New Roman"/>
          <w:sz w:val="24"/>
          <w:szCs w:val="24"/>
        </w:rPr>
        <w:t>Desarrolla</w:t>
      </w:r>
    </w:p>
    <w:p w:rsidR="007D1B4D" w:rsidRDefault="0007009B" w:rsidP="0007009B">
      <w:pPr>
        <w:tabs>
          <w:tab w:val="left" w:pos="260"/>
        </w:tabs>
        <w:spacing w:after="0" w:line="0" w:lineRule="atLeast"/>
        <w:rPr>
          <w:rFonts w:ascii="Comic Sans MS" w:eastAsia="Comic Sans MS" w:hAnsi="Comic Sans MS" w:cs="Arial"/>
          <w:szCs w:val="20"/>
          <w:lang w:eastAsia="es-AR"/>
        </w:rPr>
      </w:pPr>
      <w:r>
        <w:rPr>
          <w:rFonts w:ascii="Comic Sans MS" w:eastAsia="Comic Sans MS" w:hAnsi="Comic Sans MS" w:cs="Arial"/>
          <w:szCs w:val="20"/>
          <w:lang w:eastAsia="es-AR"/>
        </w:rPr>
        <w:t>1)</w:t>
      </w:r>
      <w:r w:rsidRPr="007D1B4D">
        <w:rPr>
          <w:rFonts w:ascii="Comic Sans MS" w:eastAsia="Comic Sans MS" w:hAnsi="Comic Sans MS" w:cs="Arial"/>
          <w:szCs w:val="20"/>
          <w:lang w:eastAsia="es-AR"/>
        </w:rPr>
        <w:t xml:space="preserve"> Explica</w:t>
      </w:r>
      <w:r w:rsidR="007D1B4D" w:rsidRPr="007D1B4D">
        <w:rPr>
          <w:rFonts w:ascii="Comic Sans MS" w:eastAsia="Comic Sans MS" w:hAnsi="Comic Sans MS" w:cs="Arial"/>
          <w:szCs w:val="20"/>
          <w:lang w:eastAsia="es-AR"/>
        </w:rPr>
        <w:t xml:space="preserve"> con tus pa</w:t>
      </w:r>
      <w:r>
        <w:rPr>
          <w:rFonts w:ascii="Comic Sans MS" w:eastAsia="Comic Sans MS" w:hAnsi="Comic Sans MS" w:cs="Arial"/>
          <w:szCs w:val="20"/>
          <w:lang w:eastAsia="es-AR"/>
        </w:rPr>
        <w:t xml:space="preserve">labras como se relaciona el </w:t>
      </w:r>
      <w:r w:rsidRPr="0007009B">
        <w:rPr>
          <w:rFonts w:ascii="Comic Sans MS" w:eastAsia="Comic Sans MS" w:hAnsi="Comic Sans MS" w:cs="Arial"/>
          <w:b/>
          <w:szCs w:val="20"/>
          <w:lang w:eastAsia="es-AR"/>
        </w:rPr>
        <w:t>sistema digestivo y</w:t>
      </w:r>
      <w:r w:rsidR="007D1B4D" w:rsidRPr="0007009B">
        <w:rPr>
          <w:rFonts w:ascii="Comic Sans MS" w:eastAsia="Comic Sans MS" w:hAnsi="Comic Sans MS" w:cs="Arial"/>
          <w:b/>
          <w:szCs w:val="20"/>
          <w:lang w:eastAsia="es-AR"/>
        </w:rPr>
        <w:t xml:space="preserve"> circulatorio.</w:t>
      </w:r>
    </w:p>
    <w:p w:rsidR="0007009B" w:rsidRDefault="0007009B" w:rsidP="0007009B">
      <w:pPr>
        <w:tabs>
          <w:tab w:val="left" w:pos="260"/>
        </w:tabs>
        <w:spacing w:after="0" w:line="0" w:lineRule="atLeast"/>
        <w:rPr>
          <w:rFonts w:ascii="Comic Sans MS" w:eastAsia="Comic Sans MS" w:hAnsi="Comic Sans MS" w:cs="Arial"/>
          <w:szCs w:val="20"/>
          <w:lang w:eastAsia="es-AR"/>
        </w:rPr>
      </w:pPr>
    </w:p>
    <w:p w:rsidR="0007009B" w:rsidRDefault="0007009B" w:rsidP="0007009B">
      <w:pPr>
        <w:tabs>
          <w:tab w:val="left" w:pos="260"/>
        </w:tabs>
        <w:spacing w:after="0" w:line="0" w:lineRule="atLeast"/>
        <w:rPr>
          <w:rFonts w:ascii="Comic Sans MS" w:eastAsia="Comic Sans MS" w:hAnsi="Comic Sans MS" w:cs="Arial"/>
          <w:szCs w:val="20"/>
          <w:lang w:eastAsia="es-AR"/>
        </w:rPr>
      </w:pPr>
      <w:r>
        <w:rPr>
          <w:rFonts w:ascii="Comic Sans MS" w:eastAsia="Comic Sans MS" w:hAnsi="Comic Sans MS" w:cs="Arial"/>
          <w:szCs w:val="20"/>
          <w:lang w:eastAsia="es-AR"/>
        </w:rPr>
        <w:t xml:space="preserve">2) Menciona </w:t>
      </w:r>
      <w:r w:rsidRPr="0007009B">
        <w:rPr>
          <w:rFonts w:ascii="Comic Sans MS" w:eastAsia="Comic Sans MS" w:hAnsi="Comic Sans MS" w:cs="Arial"/>
          <w:b/>
          <w:szCs w:val="20"/>
          <w:lang w:eastAsia="es-AR"/>
        </w:rPr>
        <w:t>dos diferencias entre</w:t>
      </w:r>
      <w:r>
        <w:rPr>
          <w:rFonts w:ascii="Comic Sans MS" w:eastAsia="Comic Sans MS" w:hAnsi="Comic Sans MS" w:cs="Arial"/>
          <w:szCs w:val="20"/>
          <w:lang w:eastAsia="es-AR"/>
        </w:rPr>
        <w:t>:</w:t>
      </w:r>
    </w:p>
    <w:p w:rsidR="0007009B" w:rsidRDefault="0007009B" w:rsidP="0007009B">
      <w:pPr>
        <w:tabs>
          <w:tab w:val="left" w:pos="260"/>
        </w:tabs>
        <w:spacing w:after="0" w:line="0" w:lineRule="atLeast"/>
        <w:rPr>
          <w:rFonts w:ascii="Comic Sans MS" w:eastAsia="Comic Sans MS" w:hAnsi="Comic Sans MS" w:cs="Arial"/>
          <w:szCs w:val="20"/>
          <w:lang w:eastAsia="es-AR"/>
        </w:rPr>
      </w:pPr>
      <w:r>
        <w:rPr>
          <w:rFonts w:ascii="Comic Sans MS" w:eastAsia="Comic Sans MS" w:hAnsi="Comic Sans MS" w:cs="Arial"/>
          <w:szCs w:val="20"/>
          <w:lang w:eastAsia="es-AR"/>
        </w:rPr>
        <w:t>a) Arteria y Vena</w:t>
      </w:r>
    </w:p>
    <w:p w:rsidR="0007009B" w:rsidRDefault="0007009B" w:rsidP="0007009B">
      <w:pPr>
        <w:tabs>
          <w:tab w:val="left" w:pos="260"/>
        </w:tabs>
        <w:spacing w:after="0" w:line="0" w:lineRule="atLeast"/>
        <w:rPr>
          <w:rFonts w:ascii="Comic Sans MS" w:eastAsia="Comic Sans MS" w:hAnsi="Comic Sans MS" w:cs="Arial"/>
          <w:szCs w:val="20"/>
          <w:lang w:eastAsia="es-AR"/>
        </w:rPr>
      </w:pPr>
      <w:r>
        <w:rPr>
          <w:rFonts w:ascii="Comic Sans MS" w:eastAsia="Comic Sans MS" w:hAnsi="Comic Sans MS" w:cs="Arial"/>
          <w:szCs w:val="20"/>
          <w:lang w:eastAsia="es-AR"/>
        </w:rPr>
        <w:t>b) Arteria y capilar</w:t>
      </w:r>
    </w:p>
    <w:p w:rsidR="0007009B" w:rsidRDefault="0007009B" w:rsidP="0007009B">
      <w:pPr>
        <w:tabs>
          <w:tab w:val="left" w:pos="260"/>
        </w:tabs>
        <w:spacing w:after="0" w:line="0" w:lineRule="atLeast"/>
        <w:rPr>
          <w:rFonts w:ascii="Comic Sans MS" w:eastAsia="Comic Sans MS" w:hAnsi="Comic Sans MS" w:cs="Arial"/>
          <w:szCs w:val="20"/>
          <w:lang w:eastAsia="es-AR"/>
        </w:rPr>
      </w:pPr>
      <w:r>
        <w:rPr>
          <w:rFonts w:ascii="Comic Sans MS" w:eastAsia="Comic Sans MS" w:hAnsi="Comic Sans MS" w:cs="Arial"/>
          <w:szCs w:val="20"/>
          <w:lang w:eastAsia="es-AR"/>
        </w:rPr>
        <w:t>c) Vena y Capilar</w:t>
      </w:r>
    </w:p>
    <w:p w:rsidR="0007009B" w:rsidRDefault="0007009B" w:rsidP="0007009B">
      <w:pPr>
        <w:tabs>
          <w:tab w:val="left" w:pos="260"/>
        </w:tabs>
        <w:spacing w:after="0" w:line="0" w:lineRule="atLeast"/>
        <w:rPr>
          <w:rFonts w:ascii="Comic Sans MS" w:eastAsia="Comic Sans MS" w:hAnsi="Comic Sans MS" w:cs="Arial"/>
          <w:szCs w:val="20"/>
          <w:lang w:eastAsia="es-AR"/>
        </w:rPr>
      </w:pPr>
    </w:p>
    <w:p w:rsidR="0007009B" w:rsidRPr="007D1B4D" w:rsidRDefault="0007009B" w:rsidP="0007009B">
      <w:pPr>
        <w:tabs>
          <w:tab w:val="left" w:pos="260"/>
        </w:tabs>
        <w:spacing w:after="0" w:line="0" w:lineRule="atLeast"/>
        <w:rPr>
          <w:rFonts w:ascii="Comic Sans MS" w:eastAsia="Comic Sans MS" w:hAnsi="Comic Sans MS" w:cs="Arial"/>
          <w:szCs w:val="20"/>
          <w:lang w:eastAsia="es-AR"/>
        </w:rPr>
      </w:pPr>
      <w:r>
        <w:rPr>
          <w:rFonts w:ascii="Comic Sans MS" w:eastAsia="Comic Sans MS" w:hAnsi="Comic Sans MS" w:cs="Arial"/>
          <w:szCs w:val="20"/>
          <w:lang w:eastAsia="es-AR"/>
        </w:rPr>
        <w:t xml:space="preserve">3) ¿Qué funciones cumple el sistema circulatorio? </w:t>
      </w:r>
      <w:r w:rsidRPr="0007009B">
        <w:rPr>
          <w:rFonts w:ascii="Comic Sans MS" w:eastAsia="Comic Sans MS" w:hAnsi="Comic Sans MS" w:cs="Arial"/>
          <w:b/>
          <w:szCs w:val="20"/>
          <w:lang w:eastAsia="es-AR"/>
        </w:rPr>
        <w:t>Menciona tres.</w:t>
      </w:r>
    </w:p>
    <w:p w:rsidR="007D1B4D" w:rsidRPr="007D1B4D" w:rsidRDefault="007D1B4D" w:rsidP="007D1B4D">
      <w:pPr>
        <w:spacing w:after="0" w:line="240" w:lineRule="exact"/>
        <w:rPr>
          <w:rFonts w:ascii="Comic Sans MS" w:eastAsia="Comic Sans MS" w:hAnsi="Comic Sans MS" w:cs="Arial"/>
          <w:szCs w:val="20"/>
          <w:lang w:eastAsia="es-AR"/>
        </w:rPr>
      </w:pPr>
    </w:p>
    <w:p w:rsidR="007D1B4D" w:rsidRPr="0007009B" w:rsidRDefault="007D1B4D" w:rsidP="0007009B">
      <w:pPr>
        <w:rPr>
          <w:rFonts w:ascii="Times New Roman" w:hAnsi="Times New Roman" w:cs="Times New Roman"/>
          <w:sz w:val="24"/>
          <w:szCs w:val="24"/>
        </w:rPr>
      </w:pPr>
    </w:p>
    <w:sectPr w:rsidR="007D1B4D" w:rsidRPr="0007009B" w:rsidSect="00E23560">
      <w:pgSz w:w="12242" w:h="18711" w:code="5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B4D" w:rsidRDefault="007D1B4D" w:rsidP="00B80572">
      <w:pPr>
        <w:spacing w:after="0" w:line="240" w:lineRule="auto"/>
      </w:pPr>
      <w:r>
        <w:separator/>
      </w:r>
    </w:p>
  </w:endnote>
  <w:endnote w:type="continuationSeparator" w:id="0">
    <w:p w:rsidR="007D1B4D" w:rsidRDefault="007D1B4D" w:rsidP="00B80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B4D" w:rsidRDefault="007D1B4D" w:rsidP="00B80572">
      <w:pPr>
        <w:spacing w:after="0" w:line="240" w:lineRule="auto"/>
      </w:pPr>
      <w:r>
        <w:separator/>
      </w:r>
    </w:p>
  </w:footnote>
  <w:footnote w:type="continuationSeparator" w:id="0">
    <w:p w:rsidR="007D1B4D" w:rsidRDefault="007D1B4D" w:rsidP="00B80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6334872"/>
    <w:lvl w:ilvl="0" w:tplc="FFFFFFFF">
      <w:start w:val="3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FAB5178"/>
    <w:multiLevelType w:val="hybridMultilevel"/>
    <w:tmpl w:val="79A2A76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42064"/>
    <w:multiLevelType w:val="hybridMultilevel"/>
    <w:tmpl w:val="213A3558"/>
    <w:lvl w:ilvl="0" w:tplc="D3005F4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F3726"/>
    <w:multiLevelType w:val="hybridMultilevel"/>
    <w:tmpl w:val="173A570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F1C57"/>
    <w:multiLevelType w:val="multilevel"/>
    <w:tmpl w:val="BB00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8D1A56"/>
    <w:multiLevelType w:val="multilevel"/>
    <w:tmpl w:val="F570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AD1874"/>
    <w:multiLevelType w:val="hybridMultilevel"/>
    <w:tmpl w:val="F6E67142"/>
    <w:lvl w:ilvl="0" w:tplc="79A0534C">
      <w:numFmt w:val="bullet"/>
      <w:lvlText w:val="-"/>
      <w:lvlJc w:val="left"/>
      <w:pPr>
        <w:ind w:left="4785" w:hanging="360"/>
      </w:pPr>
      <w:rPr>
        <w:rFonts w:ascii="Comic Sans MS" w:eastAsiaTheme="minorHAnsi" w:hAnsi="Comic Sans M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7">
    <w:nsid w:val="7C105254"/>
    <w:multiLevelType w:val="hybridMultilevel"/>
    <w:tmpl w:val="C01683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560"/>
    <w:rsid w:val="0007009B"/>
    <w:rsid w:val="000A24A5"/>
    <w:rsid w:val="00166E60"/>
    <w:rsid w:val="00343B92"/>
    <w:rsid w:val="003B75B4"/>
    <w:rsid w:val="005149CC"/>
    <w:rsid w:val="00530734"/>
    <w:rsid w:val="00550575"/>
    <w:rsid w:val="005E3B55"/>
    <w:rsid w:val="006C502E"/>
    <w:rsid w:val="0071774F"/>
    <w:rsid w:val="007D1B4D"/>
    <w:rsid w:val="00B54CC1"/>
    <w:rsid w:val="00B80572"/>
    <w:rsid w:val="00CF4047"/>
    <w:rsid w:val="00E23560"/>
    <w:rsid w:val="00E700D7"/>
    <w:rsid w:val="00EB6929"/>
    <w:rsid w:val="00FD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1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D151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9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B6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B805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0572"/>
  </w:style>
  <w:style w:type="paragraph" w:styleId="Piedepgina">
    <w:name w:val="footer"/>
    <w:basedOn w:val="Normal"/>
    <w:link w:val="PiedepginaCar"/>
    <w:uiPriority w:val="99"/>
    <w:unhideWhenUsed/>
    <w:rsid w:val="00B805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0572"/>
  </w:style>
  <w:style w:type="character" w:styleId="Textoennegrita">
    <w:name w:val="Strong"/>
    <w:basedOn w:val="Fuentedeprrafopredeter"/>
    <w:uiPriority w:val="22"/>
    <w:qFormat/>
    <w:rsid w:val="005E3B55"/>
    <w:rPr>
      <w:b/>
      <w:bCs/>
    </w:rPr>
  </w:style>
  <w:style w:type="paragraph" w:customStyle="1" w:styleId="geobiopostexto">
    <w:name w:val="geobiopostexto"/>
    <w:basedOn w:val="Normal"/>
    <w:rsid w:val="005E3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1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D151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9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B6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B805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0572"/>
  </w:style>
  <w:style w:type="paragraph" w:styleId="Piedepgina">
    <w:name w:val="footer"/>
    <w:basedOn w:val="Normal"/>
    <w:link w:val="PiedepginaCar"/>
    <w:uiPriority w:val="99"/>
    <w:unhideWhenUsed/>
    <w:rsid w:val="00B805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0572"/>
  </w:style>
  <w:style w:type="character" w:styleId="Textoennegrita">
    <w:name w:val="Strong"/>
    <w:basedOn w:val="Fuentedeprrafopredeter"/>
    <w:uiPriority w:val="22"/>
    <w:qFormat/>
    <w:rsid w:val="005E3B55"/>
    <w:rPr>
      <w:b/>
      <w:bCs/>
    </w:rPr>
  </w:style>
  <w:style w:type="paragraph" w:customStyle="1" w:styleId="geobiopostexto">
    <w:name w:val="geobiopostexto"/>
    <w:basedOn w:val="Normal"/>
    <w:rsid w:val="005E3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control" Target="activeX/activeX3.xml"/><Relationship Id="rId3" Type="http://schemas.microsoft.com/office/2007/relationships/stylesWithEffects" Target="stylesWithEffects.xml"/><Relationship Id="rId21" Type="http://schemas.openxmlformats.org/officeDocument/2006/relationships/control" Target="activeX/activeX6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control" Target="activeX/activeX2.xml"/><Relationship Id="rId2" Type="http://schemas.openxmlformats.org/officeDocument/2006/relationships/styles" Target="styles.xml"/><Relationship Id="rId16" Type="http://schemas.openxmlformats.org/officeDocument/2006/relationships/control" Target="activeX/activeX1.xml"/><Relationship Id="rId20" Type="http://schemas.openxmlformats.org/officeDocument/2006/relationships/control" Target="activeX/activeX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control" Target="activeX/activeX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BlueDeep 2010</Company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BlueDeep</dc:creator>
  <cp:lastModifiedBy>BlueDeep</cp:lastModifiedBy>
  <cp:revision>2</cp:revision>
  <dcterms:created xsi:type="dcterms:W3CDTF">2020-03-25T21:54:00Z</dcterms:created>
  <dcterms:modified xsi:type="dcterms:W3CDTF">2020-03-25T21:54:00Z</dcterms:modified>
</cp:coreProperties>
</file>