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A5A5A" w:rsidRDefault="000A5A5A">
      <w:r w:rsidRPr="000A5A5A">
        <w:rPr>
          <w:noProof/>
          <w:color w:val="000000"/>
          <w:lang w:eastAsia="es-AR"/>
        </w:rPr>
        <mc:AlternateContent>
          <mc:Choice Requires="wps">
            <w:drawing>
              <wp:anchor distT="0" distB="0" distL="114300" distR="114300" simplePos="0" relativeHeight="251661312" behindDoc="0" locked="0" layoutInCell="1" allowOverlap="1" wp14:anchorId="1822ADAA" wp14:editId="056D033E">
                <wp:simplePos x="0" y="0"/>
                <wp:positionH relativeFrom="column">
                  <wp:posOffset>2349721</wp:posOffset>
                </wp:positionH>
                <wp:positionV relativeFrom="paragraph">
                  <wp:posOffset>-233074</wp:posOffset>
                </wp:positionV>
                <wp:extent cx="2275840" cy="1818861"/>
                <wp:effectExtent l="0" t="0" r="10160" b="1016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1818861"/>
                        </a:xfrm>
                        <a:prstGeom prst="rect">
                          <a:avLst/>
                        </a:prstGeom>
                        <a:solidFill>
                          <a:srgbClr val="FFFFFF"/>
                        </a:solidFill>
                        <a:ln w="9525">
                          <a:solidFill>
                            <a:srgbClr val="000000"/>
                          </a:solidFill>
                          <a:miter lim="800000"/>
                          <a:headEnd/>
                          <a:tailEnd/>
                        </a:ln>
                      </wps:spPr>
                      <wps:txbx>
                        <w:txbxContent>
                          <w:p w:rsidR="000A5A5A" w:rsidRDefault="000A5A5A">
                            <w:r>
                              <w:rPr>
                                <w:noProof/>
                                <w:lang w:eastAsia="es-AR"/>
                              </w:rPr>
                              <w:drawing>
                                <wp:inline distT="0" distB="0" distL="0" distR="0" wp14:anchorId="2AB473A8" wp14:editId="2F667284">
                                  <wp:extent cx="2083617" cy="1689652"/>
                                  <wp:effectExtent l="0" t="0" r="0" b="6350"/>
                                  <wp:docPr id="2" name="Imagen 2" descr="Ilustración de Virus Emoji Coronavirus Cóvido19 y más Vecto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ión de Virus Emoji Coronavirus Cóvido19 y más Vectore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4070" cy="169001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5pt;margin-top:-18.35pt;width:179.2pt;height:1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">
                <v:textbox>
                  <w:txbxContent>
                    <w:p w:rsidR="000A5A5A" w:rsidRDefault="000A5A5A">
                      <w:r>
                        <w:rPr>
                          <w:noProof/>
                          <w:lang w:eastAsia="es-AR"/>
                        </w:rPr>
                        <w:drawing>
                          <wp:inline distT="0" distB="0" distL="0" distR="0" wp14:anchorId="2AB473A8" wp14:editId="2F667284">
                            <wp:extent cx="2083617" cy="1689652"/>
                            <wp:effectExtent l="0" t="0" r="0" b="6350"/>
                            <wp:docPr id="2" name="Imagen 2" descr="Ilustración de Virus Emoji Coronavirus Cóvido19 y más Vecto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ión de Virus Emoji Coronavirus Cóvido19 y más Vectore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4070" cy="1690019"/>
                                    </a:xfrm>
                                    <a:prstGeom prst="rect">
                                      <a:avLst/>
                                    </a:prstGeom>
                                    <a:noFill/>
                                    <a:ln>
                                      <a:noFill/>
                                    </a:ln>
                                  </pic:spPr>
                                </pic:pic>
                              </a:graphicData>
                            </a:graphic>
                          </wp:inline>
                        </w:drawing>
                      </w:r>
                    </w:p>
                  </w:txbxContent>
                </v:textbox>
              </v:shape>
            </w:pict>
          </mc:Fallback>
        </mc:AlternateContent>
      </w:r>
      <w:r w:rsidRPr="00501489">
        <w:rPr>
          <w:noProof/>
          <w:lang w:eastAsia="es-AR"/>
        </w:rPr>
        <w:drawing>
          <wp:anchor distT="0" distB="0" distL="114300" distR="114300" simplePos="0" relativeHeight="251659264" behindDoc="0" locked="0" layoutInCell="1" allowOverlap="1" wp14:anchorId="6549571D" wp14:editId="499FF263">
            <wp:simplePos x="0" y="0"/>
            <wp:positionH relativeFrom="column">
              <wp:posOffset>19050</wp:posOffset>
            </wp:positionH>
            <wp:positionV relativeFrom="paragraph">
              <wp:posOffset>28575</wp:posOffset>
            </wp:positionV>
            <wp:extent cx="1816100" cy="6350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0" cy="635000"/>
                    </a:xfrm>
                    <a:prstGeom prst="rect">
                      <a:avLst/>
                    </a:prstGeom>
                    <a:noFill/>
                    <a:ln w="9525">
                      <a:noFill/>
                      <a:miter lim="800000"/>
                      <a:headEnd/>
                      <a:tailEnd/>
                    </a:ln>
                  </pic:spPr>
                </pic:pic>
              </a:graphicData>
            </a:graphic>
          </wp:anchor>
        </w:drawing>
      </w:r>
    </w:p>
    <w:p w:rsidR="000A5A5A" w:rsidRDefault="000A5A5A" w:rsidP="000A5A5A"/>
    <w:p w:rsidR="000A5A5A" w:rsidRPr="00501489" w:rsidRDefault="000A5A5A" w:rsidP="000A5A5A">
      <w:pPr>
        <w:pStyle w:val="NormalWeb"/>
        <w:spacing w:before="0" w:beforeAutospacing="0" w:after="0" w:afterAutospacing="0"/>
        <w:rPr>
          <w:color w:val="000000"/>
          <w:u w:val="single"/>
        </w:rPr>
      </w:pPr>
      <w:r>
        <w:rPr>
          <w:color w:val="000000"/>
        </w:rPr>
        <w:t xml:space="preserve">    </w:t>
      </w:r>
      <w:r>
        <w:rPr>
          <w:color w:val="000000"/>
          <w:u w:val="single"/>
        </w:rPr>
        <w:t>Guía de aprendizaje N°1</w:t>
      </w:r>
      <w:r w:rsidRPr="00501489">
        <w:rPr>
          <w:color w:val="000000"/>
          <w:u w:val="single"/>
        </w:rPr>
        <w:t xml:space="preserve"> </w:t>
      </w:r>
    </w:p>
    <w:p w:rsidR="000A5A5A" w:rsidRPr="00501489" w:rsidRDefault="000A5A5A" w:rsidP="000A5A5A">
      <w:pPr>
        <w:pStyle w:val="NormalWeb"/>
        <w:spacing w:before="0" w:beforeAutospacing="0" w:after="0" w:afterAutospacing="0"/>
        <w:rPr>
          <w:color w:val="000000"/>
          <w:u w:val="single"/>
        </w:rPr>
      </w:pPr>
      <w:r>
        <w:rPr>
          <w:color w:val="000000"/>
        </w:rPr>
        <w:t xml:space="preserve">                                                   </w:t>
      </w:r>
      <w:r>
        <w:rPr>
          <w:color w:val="000000"/>
          <w:u w:val="single"/>
        </w:rPr>
        <w:t xml:space="preserve"> Ciencias para la Ciudadanía </w:t>
      </w:r>
      <w:r w:rsidRPr="00501489">
        <w:rPr>
          <w:color w:val="000000"/>
          <w:u w:val="single"/>
        </w:rPr>
        <w:t xml:space="preserve"> </w:t>
      </w:r>
    </w:p>
    <w:p w:rsidR="000A5A5A" w:rsidRPr="00501489" w:rsidRDefault="000A5A5A" w:rsidP="000A5A5A">
      <w:pPr>
        <w:pStyle w:val="NormalWeb"/>
        <w:spacing w:before="0" w:beforeAutospacing="0" w:after="0" w:afterAutospacing="0"/>
        <w:rPr>
          <w:color w:val="000000"/>
          <w:u w:val="single"/>
        </w:rPr>
      </w:pPr>
      <w:r>
        <w:rPr>
          <w:color w:val="000000"/>
        </w:rPr>
        <w:t xml:space="preserve">                                                                     </w:t>
      </w:r>
    </w:p>
    <w:p w:rsidR="000A5A5A" w:rsidRDefault="000A5A5A" w:rsidP="000A5A5A">
      <w:pPr>
        <w:pStyle w:val="NormalWeb"/>
        <w:spacing w:before="0" w:beforeAutospacing="0" w:after="0" w:afterAutospacing="0"/>
        <w:rPr>
          <w:color w:val="000000"/>
        </w:rPr>
      </w:pPr>
      <w:r w:rsidRPr="00501489">
        <w:rPr>
          <w:color w:val="000000"/>
          <w:u w:val="single"/>
        </w:rPr>
        <w:t>Profesores</w:t>
      </w:r>
      <w:r>
        <w:rPr>
          <w:color w:val="000000"/>
        </w:rPr>
        <w:t xml:space="preserve">: Sergio Urrejola </w:t>
      </w:r>
    </w:p>
    <w:p w:rsidR="000A5A5A" w:rsidRDefault="000A5A5A" w:rsidP="000A5A5A">
      <w:pPr>
        <w:pStyle w:val="NormalWeb"/>
        <w:spacing w:before="0" w:beforeAutospacing="0" w:after="0" w:afterAutospacing="0" w:line="240" w:lineRule="atLeast"/>
        <w:rPr>
          <w:color w:val="000000"/>
        </w:rPr>
      </w:pPr>
      <w:r w:rsidRPr="00501489">
        <w:rPr>
          <w:color w:val="000000"/>
          <w:u w:val="single"/>
        </w:rPr>
        <w:t>Curso:</w:t>
      </w:r>
      <w:r>
        <w:rPr>
          <w:color w:val="000000"/>
        </w:rPr>
        <w:t xml:space="preserve"> 3° Medio (Biología)</w:t>
      </w:r>
    </w:p>
    <w:p w:rsidR="000A5A5A" w:rsidRDefault="000A5A5A" w:rsidP="000A5A5A">
      <w:pPr>
        <w:pStyle w:val="NormalWeb"/>
        <w:spacing w:before="0" w:beforeAutospacing="0" w:after="0" w:afterAutospacing="0" w:line="240" w:lineRule="atLeast"/>
        <w:rPr>
          <w:color w:val="000000"/>
        </w:rPr>
      </w:pPr>
      <w:r w:rsidRPr="00501489">
        <w:rPr>
          <w:color w:val="000000"/>
          <w:u w:val="single"/>
        </w:rPr>
        <w:t>Unidad N°1</w:t>
      </w:r>
      <w:r>
        <w:rPr>
          <w:color w:val="000000"/>
        </w:rPr>
        <w:t>: Bienestar y Salud</w:t>
      </w:r>
    </w:p>
    <w:p w:rsidR="000A5A5A" w:rsidRDefault="000A5A5A" w:rsidP="000A5A5A">
      <w:pPr>
        <w:pStyle w:val="NormalWeb"/>
        <w:spacing w:before="0" w:beforeAutospacing="0" w:after="0" w:afterAutospacing="0" w:line="240" w:lineRule="atLeast"/>
        <w:rPr>
          <w:color w:val="000000"/>
        </w:rPr>
      </w:pPr>
      <w:r>
        <w:rPr>
          <w:color w:val="000000"/>
        </w:rPr>
        <w:t xml:space="preserve">Objetivos: </w:t>
      </w:r>
    </w:p>
    <w:p w:rsidR="003A0F7A" w:rsidRPr="000A5A5A" w:rsidRDefault="000A5A5A" w:rsidP="000A5A5A">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FC000"/>
      </w:pPr>
      <w:r w:rsidRPr="000A5A5A">
        <w:rPr>
          <w:rFonts w:ascii="Arial" w:eastAsia="Calibri" w:hAnsi="Arial" w:cs="Arial"/>
          <w:sz w:val="20"/>
          <w:szCs w:val="20"/>
          <w:lang w:val="es-ES"/>
        </w:rPr>
        <w:t>Formular concepto de salud humana</w:t>
      </w:r>
    </w:p>
    <w:p w:rsidR="000A5A5A" w:rsidRPr="000A5A5A" w:rsidRDefault="000A5A5A" w:rsidP="000A5A5A">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FC000"/>
        <w:rPr>
          <w:rFonts w:ascii="Arial" w:eastAsia="Calibri" w:hAnsi="Arial" w:cs="Arial"/>
          <w:sz w:val="20"/>
          <w:szCs w:val="20"/>
          <w:lang w:val="es-ES"/>
        </w:rPr>
      </w:pPr>
      <w:r w:rsidRPr="000A5A5A">
        <w:rPr>
          <w:rFonts w:ascii="Arial" w:eastAsia="Calibri" w:hAnsi="Arial" w:cs="Arial"/>
          <w:sz w:val="20"/>
          <w:szCs w:val="20"/>
          <w:lang w:val="es-ES"/>
        </w:rPr>
        <w:t>Identificar principales factores que  influyen en la salud humana.</w:t>
      </w:r>
    </w:p>
    <w:p w:rsidR="000A5A5A" w:rsidRPr="000A5A5A" w:rsidRDefault="000A5A5A" w:rsidP="000A5A5A">
      <w:pPr>
        <w:pStyle w:val="Prrafodelista"/>
      </w:pPr>
    </w:p>
    <w:p w:rsidR="00ED4D53" w:rsidRDefault="00ED4D53" w:rsidP="00ED4D53">
      <w:pPr>
        <w:pBdr>
          <w:top w:val="single" w:sz="4" w:space="1" w:color="auto"/>
          <w:left w:val="single" w:sz="4" w:space="4" w:color="auto"/>
          <w:bottom w:val="single" w:sz="4" w:space="1" w:color="auto"/>
          <w:right w:val="single" w:sz="4" w:space="4" w:color="auto"/>
        </w:pBdr>
        <w:shd w:val="clear" w:color="auto" w:fill="00B0F0"/>
        <w:jc w:val="center"/>
      </w:pPr>
      <w:r>
        <w:rPr>
          <w:noProof/>
          <w:lang w:eastAsia="es-AR"/>
        </w:rPr>
        <mc:AlternateContent>
          <mc:Choice Requires="wps">
            <w:drawing>
              <wp:anchor distT="0" distB="0" distL="114300" distR="114300" simplePos="0" relativeHeight="251662336" behindDoc="0" locked="0" layoutInCell="1" allowOverlap="1">
                <wp:simplePos x="0" y="0"/>
                <wp:positionH relativeFrom="column">
                  <wp:posOffset>2728788</wp:posOffset>
                </wp:positionH>
                <wp:positionV relativeFrom="paragraph">
                  <wp:posOffset>311619</wp:posOffset>
                </wp:positionV>
                <wp:extent cx="238539" cy="238539"/>
                <wp:effectExtent l="19050" t="0" r="28575" b="47625"/>
                <wp:wrapNone/>
                <wp:docPr id="3" name="3 Flecha abajo"/>
                <wp:cNvGraphicFramePr/>
                <a:graphic xmlns:a="http://schemas.openxmlformats.org/drawingml/2006/main">
                  <a:graphicData uri="http://schemas.microsoft.com/office/word/2010/wordprocessingShape">
                    <wps:wsp>
                      <wps:cNvSpPr/>
                      <wps:spPr>
                        <a:xfrm>
                          <a:off x="0" y="0"/>
                          <a:ext cx="238539" cy="23853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3 Flecha abajo" o:spid="_x0000_s1026" type="#_x0000_t67" style="position:absolute;margin-left:214.85pt;margin-top:24.55pt;width:18.8pt;height:18.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" adj="10800" fillcolor="#4f81bd [3204]" strokecolor="#243f60 [1604]" strokeweight="2pt"/>
            </w:pict>
          </mc:Fallback>
        </mc:AlternateContent>
      </w:r>
      <w:r>
        <w:t>CONCEPTO DE SALUD</w:t>
      </w:r>
    </w:p>
    <w:p w:rsidR="00ED4D53" w:rsidRPr="00ED4D53" w:rsidRDefault="00ED4D53" w:rsidP="00ED4D53">
      <w:r>
        <w:rPr>
          <w:noProof/>
          <w:lang w:eastAsia="es-AR"/>
        </w:rPr>
        <mc:AlternateContent>
          <mc:Choice Requires="wps">
            <w:drawing>
              <wp:anchor distT="0" distB="0" distL="114300" distR="114300" simplePos="0" relativeHeight="251664384" behindDoc="0" locked="0" layoutInCell="1" allowOverlap="1" wp14:anchorId="29CC90B9" wp14:editId="27D8E1D9">
                <wp:simplePos x="0" y="0"/>
                <wp:positionH relativeFrom="column">
                  <wp:posOffset>442595</wp:posOffset>
                </wp:positionH>
                <wp:positionV relativeFrom="paragraph">
                  <wp:posOffset>277495</wp:posOffset>
                </wp:positionV>
                <wp:extent cx="5376545" cy="1102995"/>
                <wp:effectExtent l="0" t="0" r="14605" b="2095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1102995"/>
                        </a:xfrm>
                        <a:prstGeom prst="rect">
                          <a:avLst/>
                        </a:prstGeom>
                        <a:solidFill>
                          <a:srgbClr val="FFFFFF"/>
                        </a:solidFill>
                        <a:ln w="9525">
                          <a:solidFill>
                            <a:srgbClr val="000000"/>
                          </a:solidFill>
                          <a:miter lim="800000"/>
                          <a:headEnd/>
                          <a:tailEnd/>
                        </a:ln>
                      </wps:spPr>
                      <wps:txbx>
                        <w:txbxContent>
                          <w:p w:rsidR="00ED4D53" w:rsidRDefault="00ED4D53">
                            <w:r w:rsidRPr="00ED4D53">
                              <w:t>Si le preguntamos a varias personas que entienden por salud, seguramente             obtendremos una variedad de respuestas: algunos dirán que es no estar enfermo o  enfermarse poco, otros que es sentirse bien, otros que es poder vivir como desean hasta una edad avanzada, desarrollarse plenamente, sostener una calidad de vida aceptable, vivir en armonía con el medio ambiente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4.85pt;margin-top:21.85pt;width:423.35pt;height:8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">
                <v:textbox>
                  <w:txbxContent>
                    <w:p w:rsidR="00ED4D53" w:rsidRDefault="00ED4D53">
                      <w:r w:rsidRPr="00ED4D53">
                        <w:t>Si le preguntamos a varias personas que entienden por salud, seguramente             obtendremos una variedad de respuestas: algunos dirán que es no estar enfermo o  enfermarse poco, otros que es sentirse bien, otros que es poder vivir como desean hasta una edad avanzada, desarrollarse plenamente, sostener una calidad de vida aceptable, vivir en armonía con el medio ambiente</w:t>
                      </w:r>
                    </w:p>
                  </w:txbxContent>
                </v:textbox>
              </v:shape>
            </w:pict>
          </mc:Fallback>
        </mc:AlternateContent>
      </w:r>
    </w:p>
    <w:p w:rsidR="00ED4D53" w:rsidRDefault="00ED4D53" w:rsidP="00ED4D53"/>
    <w:p w:rsidR="00ED4D53" w:rsidRDefault="00ED4D53" w:rsidP="00ED4D53">
      <w:r>
        <w:rPr>
          <w:noProof/>
          <w:lang w:eastAsia="es-AR"/>
        </w:rPr>
        <mc:AlternateContent>
          <mc:Choice Requires="wps">
            <w:drawing>
              <wp:anchor distT="0" distB="0" distL="114300" distR="114300" simplePos="0" relativeHeight="251665408" behindDoc="0" locked="0" layoutInCell="1" allowOverlap="1">
                <wp:simplePos x="0" y="0"/>
                <wp:positionH relativeFrom="column">
                  <wp:posOffset>-163499</wp:posOffset>
                </wp:positionH>
                <wp:positionV relativeFrom="paragraph">
                  <wp:posOffset>198396</wp:posOffset>
                </wp:positionV>
                <wp:extent cx="546652" cy="1242391"/>
                <wp:effectExtent l="0" t="0" r="25400" b="15240"/>
                <wp:wrapNone/>
                <wp:docPr id="5" name="5 Flecha curvada hacia la derecha"/>
                <wp:cNvGraphicFramePr/>
                <a:graphic xmlns:a="http://schemas.openxmlformats.org/drawingml/2006/main">
                  <a:graphicData uri="http://schemas.microsoft.com/office/word/2010/wordprocessingShape">
                    <wps:wsp>
                      <wps:cNvSpPr/>
                      <wps:spPr>
                        <a:xfrm>
                          <a:off x="0" y="0"/>
                          <a:ext cx="546652" cy="1242391"/>
                        </a:xfrm>
                        <a:prstGeom prst="curved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5 Flecha curvada hacia la derecha" o:spid="_x0000_s1026" type="#_x0000_t102" style="position:absolute;margin-left:-12.85pt;margin-top:15.6pt;width:43.05pt;height:97.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" adj="16848,20412,16200" fillcolor="white [3201]" strokecolor="#f79646 [3209]" strokeweight="2pt"/>
            </w:pict>
          </mc:Fallback>
        </mc:AlternateContent>
      </w:r>
    </w:p>
    <w:p w:rsidR="00ED4D53" w:rsidRDefault="00ED4D53" w:rsidP="00ED4D53"/>
    <w:p w:rsidR="00ED4D53" w:rsidRDefault="000E2BC3" w:rsidP="00ED4D53">
      <w:r>
        <w:rPr>
          <w:noProof/>
          <w:lang w:eastAsia="es-AR"/>
        </w:rPr>
        <mc:AlternateContent>
          <mc:Choice Requires="wps">
            <w:drawing>
              <wp:anchor distT="0" distB="0" distL="114300" distR="114300" simplePos="0" relativeHeight="251666432" behindDoc="0" locked="0" layoutInCell="1" allowOverlap="1" wp14:anchorId="1BCDD38D" wp14:editId="4239934D">
                <wp:simplePos x="0" y="0"/>
                <wp:positionH relativeFrom="column">
                  <wp:posOffset>2648585</wp:posOffset>
                </wp:positionH>
                <wp:positionV relativeFrom="paragraph">
                  <wp:posOffset>207645</wp:posOffset>
                </wp:positionV>
                <wp:extent cx="317500" cy="357505"/>
                <wp:effectExtent l="19050" t="0" r="25400" b="42545"/>
                <wp:wrapNone/>
                <wp:docPr id="6" name="6 Flecha abajo"/>
                <wp:cNvGraphicFramePr/>
                <a:graphic xmlns:a="http://schemas.openxmlformats.org/drawingml/2006/main">
                  <a:graphicData uri="http://schemas.microsoft.com/office/word/2010/wordprocessingShape">
                    <wps:wsp>
                      <wps:cNvSpPr/>
                      <wps:spPr>
                        <a:xfrm>
                          <a:off x="0" y="0"/>
                          <a:ext cx="317500" cy="357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6 Flecha abajo" o:spid="_x0000_s1026" type="#_x0000_t67" style="position:absolute;margin-left:208.55pt;margin-top:16.35pt;width:25pt;height:28.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" adj="12009" fillcolor="#4f81bd [3204]" strokecolor="#243f60 [1604]" strokeweight="2pt"/>
            </w:pict>
          </mc:Fallback>
        </mc:AlternateContent>
      </w:r>
      <w:r w:rsidR="00AD288B">
        <w:rPr>
          <w:noProof/>
          <w:lang w:eastAsia="es-AR"/>
        </w:rPr>
        <mc:AlternateContent>
          <mc:Choice Requires="wps">
            <w:drawing>
              <wp:anchor distT="0" distB="0" distL="114300" distR="114300" simplePos="0" relativeHeight="251668480" behindDoc="0" locked="0" layoutInCell="1" allowOverlap="1" wp14:anchorId="0836AE60" wp14:editId="34CC4708">
                <wp:simplePos x="0" y="0"/>
                <wp:positionH relativeFrom="column">
                  <wp:posOffset>4398562</wp:posOffset>
                </wp:positionH>
                <wp:positionV relativeFrom="paragraph">
                  <wp:posOffset>158253</wp:posOffset>
                </wp:positionV>
                <wp:extent cx="1789044" cy="745435"/>
                <wp:effectExtent l="0" t="0" r="20955" b="1714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044" cy="745435"/>
                        </a:xfrm>
                        <a:prstGeom prst="rect">
                          <a:avLst/>
                        </a:prstGeom>
                        <a:solidFill>
                          <a:srgbClr val="FFFFFF"/>
                        </a:solidFill>
                        <a:ln w="9525">
                          <a:solidFill>
                            <a:srgbClr val="000000"/>
                          </a:solidFill>
                          <a:miter lim="800000"/>
                          <a:headEnd/>
                          <a:tailEnd/>
                        </a:ln>
                      </wps:spPr>
                      <wps:txbx>
                        <w:txbxContent>
                          <w:p w:rsidR="00AD288B" w:rsidRDefault="00AD288B">
                            <w:r>
                              <w:rPr>
                                <w:noProof/>
                                <w:lang w:eastAsia="es-AR"/>
                              </w:rPr>
                              <w:drawing>
                                <wp:inline distT="0" distB="0" distL="0" distR="0" wp14:anchorId="4B49C33A" wp14:editId="67D353D2">
                                  <wp:extent cx="1600199" cy="586077"/>
                                  <wp:effectExtent l="0" t="0" r="635" b="5080"/>
                                  <wp:docPr id="8" name="Imagen 8" descr="Patologias Mas Comunes del Ser Humano Enfermedades Habitu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ologias Mas Comunes del Ser Humano Enfermedades Habitua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7025" cy="58491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46.35pt;margin-top:12.45pt;width:140.85pt;height:5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">
                <v:textbox>
                  <w:txbxContent>
                    <w:p w:rsidR="00AD288B" w:rsidRDefault="00AD288B">
                      <w:r>
                        <w:rPr>
                          <w:noProof/>
                          <w:lang w:eastAsia="es-AR"/>
                        </w:rPr>
                        <w:drawing>
                          <wp:inline distT="0" distB="0" distL="0" distR="0" wp14:anchorId="4B49C33A" wp14:editId="67D353D2">
                            <wp:extent cx="1600199" cy="586077"/>
                            <wp:effectExtent l="0" t="0" r="635" b="5080"/>
                            <wp:docPr id="8" name="Imagen 8" descr="Patologias Mas Comunes del Ser Humano Enfermedades Habitu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ologias Mas Comunes del Ser Humano Enfermedades Habitual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7025" cy="584914"/>
                                    </a:xfrm>
                                    <a:prstGeom prst="rect">
                                      <a:avLst/>
                                    </a:prstGeom>
                                    <a:noFill/>
                                    <a:ln>
                                      <a:noFill/>
                                    </a:ln>
                                  </pic:spPr>
                                </pic:pic>
                              </a:graphicData>
                            </a:graphic>
                          </wp:inline>
                        </w:drawing>
                      </w:r>
                    </w:p>
                  </w:txbxContent>
                </v:textbox>
              </v:shape>
            </w:pict>
          </mc:Fallback>
        </mc:AlternateContent>
      </w:r>
    </w:p>
    <w:p w:rsidR="00ED4D53" w:rsidRDefault="00ED4D53" w:rsidP="00ED4D53"/>
    <w:p w:rsidR="00ED4D53" w:rsidRPr="000E2BC3" w:rsidRDefault="00ED4D53" w:rsidP="00ED4D53">
      <w:pPr>
        <w:rPr>
          <w:sz w:val="32"/>
          <w:szCs w:val="32"/>
        </w:rPr>
      </w:pPr>
      <w:r>
        <w:t xml:space="preserve">                                                                          </w:t>
      </w:r>
      <w:r w:rsidRPr="000E2BC3">
        <w:rPr>
          <w:sz w:val="32"/>
          <w:szCs w:val="32"/>
          <w:highlight w:val="green"/>
        </w:rPr>
        <w:t>Según la OMS</w:t>
      </w:r>
    </w:p>
    <w:p w:rsidR="00ED4D53" w:rsidRPr="00FE3AB7" w:rsidRDefault="00ED4D53" w:rsidP="00AD288B">
      <w:pPr>
        <w:pBdr>
          <w:top w:val="single" w:sz="4" w:space="1" w:color="auto"/>
          <w:left w:val="single" w:sz="4" w:space="4" w:color="auto"/>
          <w:bottom w:val="single" w:sz="4" w:space="1" w:color="auto"/>
          <w:right w:val="single" w:sz="4" w:space="4" w:color="auto"/>
        </w:pBdr>
        <w:shd w:val="clear" w:color="auto" w:fill="FFFF00"/>
        <w:rPr>
          <w:sz w:val="36"/>
          <w:szCs w:val="36"/>
        </w:rPr>
      </w:pPr>
      <w:r w:rsidRPr="00ED4D53">
        <w:t>“</w:t>
      </w:r>
      <w:r w:rsidRPr="00FE3AB7">
        <w:rPr>
          <w:sz w:val="36"/>
          <w:szCs w:val="36"/>
        </w:rPr>
        <w:t>La salud es un estado de completo bienestar físico, mental y social, y no solamente la ausencia de afecciones o enfermedades”</w:t>
      </w:r>
    </w:p>
    <w:p w:rsidR="00E9788E" w:rsidRPr="00E9788E" w:rsidRDefault="009B15E8" w:rsidP="00ED4D53">
      <w:pPr>
        <w:tabs>
          <w:tab w:val="left" w:pos="1894"/>
        </w:tabs>
        <w:rPr>
          <w:sz w:val="28"/>
          <w:szCs w:val="28"/>
        </w:rPr>
      </w:pPr>
      <w:r w:rsidRPr="00E9788E">
        <w:rPr>
          <w:noProof/>
          <w:sz w:val="28"/>
          <w:szCs w:val="28"/>
          <w:lang w:eastAsia="es-AR"/>
        </w:rPr>
        <mc:AlternateContent>
          <mc:Choice Requires="wps">
            <w:drawing>
              <wp:anchor distT="0" distB="0" distL="114300" distR="114300" simplePos="0" relativeHeight="251669504" behindDoc="0" locked="0" layoutInCell="1" allowOverlap="1" wp14:anchorId="3B6EAD89" wp14:editId="200435E4">
                <wp:simplePos x="0" y="0"/>
                <wp:positionH relativeFrom="column">
                  <wp:posOffset>1327371</wp:posOffset>
                </wp:positionH>
                <wp:positionV relativeFrom="paragraph">
                  <wp:posOffset>82826</wp:posOffset>
                </wp:positionV>
                <wp:extent cx="4332605" cy="1719470"/>
                <wp:effectExtent l="19050" t="0" r="29845" b="33655"/>
                <wp:wrapNone/>
                <wp:docPr id="9" name="9 Nube"/>
                <wp:cNvGraphicFramePr/>
                <a:graphic xmlns:a="http://schemas.openxmlformats.org/drawingml/2006/main">
                  <a:graphicData uri="http://schemas.microsoft.com/office/word/2010/wordprocessingShape">
                    <wps:wsp>
                      <wps:cNvSpPr/>
                      <wps:spPr>
                        <a:xfrm>
                          <a:off x="0" y="0"/>
                          <a:ext cx="4332605" cy="1719470"/>
                        </a:xfrm>
                        <a:prstGeom prst="cloud">
                          <a:avLst/>
                        </a:prstGeom>
                      </wps:spPr>
                      <wps:style>
                        <a:lnRef idx="2">
                          <a:schemeClr val="accent6"/>
                        </a:lnRef>
                        <a:fillRef idx="1">
                          <a:schemeClr val="lt1"/>
                        </a:fillRef>
                        <a:effectRef idx="0">
                          <a:schemeClr val="accent6"/>
                        </a:effectRef>
                        <a:fontRef idx="minor">
                          <a:schemeClr val="dk1"/>
                        </a:fontRef>
                      </wps:style>
                      <wps:txbx>
                        <w:txbxContent>
                          <w:p w:rsidR="00E9788E" w:rsidRPr="009B15E8" w:rsidRDefault="00E9788E" w:rsidP="00E9788E">
                            <w:pPr>
                              <w:jc w:val="center"/>
                              <w:rPr>
                                <w:sz w:val="24"/>
                                <w:szCs w:val="24"/>
                              </w:rPr>
                            </w:pPr>
                            <w:r>
                              <w:rPr>
                                <w:rFonts w:ascii="Arial" w:hAnsi="Arial" w:cs="Arial"/>
                                <w:color w:val="666666"/>
                                <w:shd w:val="clear" w:color="auto" w:fill="FFFFFF"/>
                              </w:rPr>
                              <w:t xml:space="preserve"> </w:t>
                            </w:r>
                            <w:r w:rsidRPr="009B15E8">
                              <w:rPr>
                                <w:rFonts w:ascii="Arial" w:hAnsi="Arial" w:cs="Arial"/>
                                <w:color w:val="666666"/>
                                <w:sz w:val="24"/>
                                <w:szCs w:val="24"/>
                                <w:highlight w:val="cyan"/>
                                <w:shd w:val="clear" w:color="auto" w:fill="FFFFFF"/>
                              </w:rPr>
                              <w:t xml:space="preserve">El estado saludable de la persona desde el punto de la </w:t>
                            </w:r>
                            <w:r w:rsidRPr="00FE3AB7">
                              <w:rPr>
                                <w:rFonts w:ascii="Arial" w:hAnsi="Arial" w:cs="Arial"/>
                                <w:b/>
                                <w:color w:val="666666"/>
                                <w:sz w:val="24"/>
                                <w:szCs w:val="24"/>
                                <w:highlight w:val="cyan"/>
                                <w:shd w:val="clear" w:color="auto" w:fill="FFFFFF"/>
                              </w:rPr>
                              <w:t>calidad de vida</w:t>
                            </w:r>
                            <w:r w:rsidRPr="009B15E8">
                              <w:rPr>
                                <w:rFonts w:ascii="Arial" w:hAnsi="Arial" w:cs="Arial"/>
                                <w:color w:val="666666"/>
                                <w:sz w:val="24"/>
                                <w:szCs w:val="24"/>
                                <w:highlight w:val="cyan"/>
                                <w:shd w:val="clear" w:color="auto" w:fill="FFFFFF"/>
                              </w:rPr>
                              <w:t xml:space="preserve"> y no simplemente desde la manifestación de síntomas o el padecimiento de enfermedades.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 Nube" o:spid="_x0000_s1029" style="position:absolute;margin-left:104.5pt;margin-top:6.5pt;width:341.15pt;height:13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79646 [3209]" strokeweight="2pt">
                <v:stroke joinstyle="miter"/>
                <v:formulas/>
                <v:path arrowok="t" o:connecttype="custom" o:connectlocs="470669,1041911;216630,1010189;694821,1389069;583698,1404234;1652608,1555882;1585613,1486625;2891111,1383178;2864333,1459161;3422858,913628;3748907,1197659;4191996,611128;4046773,717640;3843582,215969;3851204,266279;2916284,157300;2990701,93138;2220560,187868;2256565,132542;1404085,206655;1534464,260309;413904,628442;391138,571963" o:connectangles="0,0,0,0,0,0,0,0,0,0,0,0,0,0,0,0,0,0,0,0,0,0" textboxrect="0,0,43200,43200"/>
                <v:textbox>
                  <w:txbxContent>
                    <w:p w:rsidR="00E9788E" w:rsidRPr="009B15E8" w:rsidRDefault="00E9788E" w:rsidP="00E9788E">
                      <w:pPr>
                        <w:jc w:val="center"/>
                        <w:rPr>
                          <w:sz w:val="24"/>
                          <w:szCs w:val="24"/>
                        </w:rPr>
                      </w:pPr>
                      <w:r>
                        <w:rPr>
                          <w:rFonts w:ascii="Arial" w:hAnsi="Arial" w:cs="Arial"/>
                          <w:color w:val="666666"/>
                          <w:shd w:val="clear" w:color="auto" w:fill="FFFFFF"/>
                        </w:rPr>
                        <w:t xml:space="preserve"> </w:t>
                      </w:r>
                      <w:r w:rsidRPr="009B15E8">
                        <w:rPr>
                          <w:rFonts w:ascii="Arial" w:hAnsi="Arial" w:cs="Arial"/>
                          <w:color w:val="666666"/>
                          <w:sz w:val="24"/>
                          <w:szCs w:val="24"/>
                          <w:highlight w:val="cyan"/>
                          <w:shd w:val="clear" w:color="auto" w:fill="FFFFFF"/>
                        </w:rPr>
                        <w:t>E</w:t>
                      </w:r>
                      <w:r w:rsidRPr="009B15E8">
                        <w:rPr>
                          <w:rFonts w:ascii="Arial" w:hAnsi="Arial" w:cs="Arial"/>
                          <w:color w:val="666666"/>
                          <w:sz w:val="24"/>
                          <w:szCs w:val="24"/>
                          <w:highlight w:val="cyan"/>
                          <w:shd w:val="clear" w:color="auto" w:fill="FFFFFF"/>
                        </w:rPr>
                        <w:t xml:space="preserve">l estado saludable de la persona desde el punto de la </w:t>
                      </w:r>
                      <w:r w:rsidRPr="00FE3AB7">
                        <w:rPr>
                          <w:rFonts w:ascii="Arial" w:hAnsi="Arial" w:cs="Arial"/>
                          <w:b/>
                          <w:color w:val="666666"/>
                          <w:sz w:val="24"/>
                          <w:szCs w:val="24"/>
                          <w:highlight w:val="cyan"/>
                          <w:shd w:val="clear" w:color="auto" w:fill="FFFFFF"/>
                        </w:rPr>
                        <w:t>calidad de vida</w:t>
                      </w:r>
                      <w:r w:rsidRPr="009B15E8">
                        <w:rPr>
                          <w:rFonts w:ascii="Arial" w:hAnsi="Arial" w:cs="Arial"/>
                          <w:color w:val="666666"/>
                          <w:sz w:val="24"/>
                          <w:szCs w:val="24"/>
                          <w:highlight w:val="cyan"/>
                          <w:shd w:val="clear" w:color="auto" w:fill="FFFFFF"/>
                        </w:rPr>
                        <w:t xml:space="preserve"> y no simplemente desde la manifestación de síntomas o el padecimiento de enfermedades.</w:t>
                      </w:r>
                    </w:p>
                  </w:txbxContent>
                </v:textbox>
              </v:shape>
            </w:pict>
          </mc:Fallback>
        </mc:AlternateContent>
      </w:r>
      <w:r w:rsidR="00E9788E">
        <w:rPr>
          <w:noProof/>
          <w:sz w:val="28"/>
          <w:szCs w:val="28"/>
          <w:lang w:eastAsia="es-AR"/>
        </w:rPr>
        <mc:AlternateContent>
          <mc:Choice Requires="wps">
            <w:drawing>
              <wp:anchor distT="0" distB="0" distL="114300" distR="114300" simplePos="0" relativeHeight="251670528" behindDoc="0" locked="0" layoutInCell="1" allowOverlap="1" wp14:anchorId="6CBC216F" wp14:editId="085B8E4C">
                <wp:simplePos x="0" y="0"/>
                <wp:positionH relativeFrom="column">
                  <wp:posOffset>828675</wp:posOffset>
                </wp:positionH>
                <wp:positionV relativeFrom="paragraph">
                  <wp:posOffset>261620</wp:posOffset>
                </wp:positionV>
                <wp:extent cx="297815" cy="466725"/>
                <wp:effectExtent l="0" t="0" r="26035" b="28575"/>
                <wp:wrapNone/>
                <wp:docPr id="10" name="10 Flecha curvada hacia la derecha"/>
                <wp:cNvGraphicFramePr/>
                <a:graphic xmlns:a="http://schemas.openxmlformats.org/drawingml/2006/main">
                  <a:graphicData uri="http://schemas.microsoft.com/office/word/2010/wordprocessingShape">
                    <wps:wsp>
                      <wps:cNvSpPr/>
                      <wps:spPr>
                        <a:xfrm>
                          <a:off x="0" y="0"/>
                          <a:ext cx="297815" cy="46672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0 Flecha curvada hacia la derecha" o:spid="_x0000_s1026" type="#_x0000_t102" style="position:absolute;margin-left:65.25pt;margin-top:20.6pt;width:23.45pt;height:36.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" adj="14709,19877,16200" fillcolor="#4f81bd [3204]" strokecolor="#243f60 [1604]" strokeweight="2pt"/>
            </w:pict>
          </mc:Fallback>
        </mc:AlternateContent>
      </w:r>
      <w:r w:rsidR="00AD288B" w:rsidRPr="00E9788E">
        <w:rPr>
          <w:sz w:val="28"/>
          <w:szCs w:val="28"/>
        </w:rPr>
        <w:t>Esta definición pone de manifiesto</w:t>
      </w:r>
      <w:r w:rsidR="00E9788E" w:rsidRPr="00E9788E">
        <w:rPr>
          <w:sz w:val="28"/>
          <w:szCs w:val="28"/>
        </w:rPr>
        <w:t xml:space="preserve"> </w:t>
      </w:r>
    </w:p>
    <w:p w:rsidR="00E9788E" w:rsidRDefault="00E9788E" w:rsidP="00ED4D53">
      <w:pPr>
        <w:tabs>
          <w:tab w:val="left" w:pos="1894"/>
        </w:tabs>
      </w:pPr>
    </w:p>
    <w:p w:rsidR="00E9788E" w:rsidRDefault="00E9788E" w:rsidP="00ED4D53">
      <w:pPr>
        <w:tabs>
          <w:tab w:val="left" w:pos="1894"/>
        </w:tabs>
      </w:pPr>
    </w:p>
    <w:p w:rsidR="00E9788E" w:rsidRDefault="00E9788E" w:rsidP="00ED4D53">
      <w:pPr>
        <w:tabs>
          <w:tab w:val="left" w:pos="1894"/>
        </w:tabs>
      </w:pPr>
    </w:p>
    <w:p w:rsidR="00E9788E" w:rsidRDefault="00E9788E" w:rsidP="00ED4D53">
      <w:pPr>
        <w:tabs>
          <w:tab w:val="left" w:pos="1894"/>
        </w:tabs>
      </w:pPr>
    </w:p>
    <w:p w:rsidR="000C1716" w:rsidRDefault="00AD288B" w:rsidP="00ED4D53">
      <w:pPr>
        <w:tabs>
          <w:tab w:val="left" w:pos="1894"/>
        </w:tabs>
      </w:pPr>
      <w:r>
        <w:t xml:space="preserve"> </w:t>
      </w:r>
      <w:r w:rsidR="00ED4D53">
        <w:tab/>
      </w:r>
    </w:p>
    <w:p w:rsidR="00E9788E" w:rsidRDefault="00E9788E" w:rsidP="00ED4D53">
      <w:pPr>
        <w:tabs>
          <w:tab w:val="left" w:pos="1894"/>
        </w:tabs>
        <w:rPr>
          <w:rFonts w:cstheme="minorHAnsi"/>
          <w:sz w:val="24"/>
          <w:szCs w:val="24"/>
          <w:shd w:val="clear" w:color="auto" w:fill="FFFFFF"/>
        </w:rPr>
      </w:pPr>
      <w:r w:rsidRPr="00E9788E">
        <w:rPr>
          <w:rFonts w:cstheme="minorHAnsi"/>
          <w:sz w:val="24"/>
          <w:szCs w:val="24"/>
          <w:shd w:val="clear" w:color="auto" w:fill="FFFFFF"/>
        </w:rPr>
        <w:t>De ahí que estar sano, sentirse sano, no se defina por el hecho de no estar enfermo, sino contemplando una visión más amplia que abarca las múltiples facetas del desarrollo humano.</w:t>
      </w:r>
    </w:p>
    <w:p w:rsidR="00E9788E" w:rsidRDefault="00E9788E" w:rsidP="00ED4D53">
      <w:pPr>
        <w:tabs>
          <w:tab w:val="left" w:pos="1894"/>
        </w:tabs>
      </w:pPr>
      <w:r>
        <w:t xml:space="preserve">El concepto de salud pone en evidencia ciertos aspectos importantes que se deben tomar en cuenta </w:t>
      </w:r>
    </w:p>
    <w:p w:rsidR="000C1716" w:rsidRPr="000C1716" w:rsidRDefault="000C1716" w:rsidP="000C1716">
      <w:pPr>
        <w:numPr>
          <w:ilvl w:val="0"/>
          <w:numId w:val="3"/>
        </w:numPr>
        <w:shd w:val="clear" w:color="auto" w:fill="FFFFFF"/>
        <w:spacing w:after="0" w:line="240" w:lineRule="auto"/>
        <w:ind w:left="0"/>
        <w:jc w:val="both"/>
        <w:rPr>
          <w:rFonts w:eastAsia="Times New Roman" w:cstheme="minorHAnsi"/>
          <w:sz w:val="24"/>
          <w:szCs w:val="24"/>
          <w:lang w:eastAsia="es-AR"/>
        </w:rPr>
      </w:pPr>
      <w:r w:rsidRPr="000C1716">
        <w:rPr>
          <w:rFonts w:eastAsia="Times New Roman" w:cstheme="minorHAnsi"/>
          <w:sz w:val="24"/>
          <w:szCs w:val="24"/>
          <w:lang w:eastAsia="es-AR"/>
        </w:rPr>
        <w:t>El estado de </w:t>
      </w:r>
      <w:r w:rsidRPr="000C1716">
        <w:rPr>
          <w:rFonts w:eastAsia="Times New Roman" w:cstheme="minorHAnsi"/>
          <w:bCs/>
          <w:sz w:val="24"/>
          <w:szCs w:val="24"/>
          <w:lang w:eastAsia="es-AR"/>
        </w:rPr>
        <w:t xml:space="preserve">adaptación al </w:t>
      </w:r>
      <w:r w:rsidRPr="000C1716">
        <w:rPr>
          <w:rFonts w:eastAsia="Times New Roman" w:cstheme="minorHAnsi"/>
          <w:b/>
          <w:bCs/>
          <w:sz w:val="24"/>
          <w:szCs w:val="24"/>
          <w:lang w:eastAsia="es-AR"/>
        </w:rPr>
        <w:t>medio</w:t>
      </w:r>
      <w:r w:rsidRPr="000C1716">
        <w:rPr>
          <w:rFonts w:eastAsia="Times New Roman" w:cstheme="minorHAnsi"/>
          <w:b/>
          <w:sz w:val="24"/>
          <w:szCs w:val="24"/>
          <w:lang w:eastAsia="es-AR"/>
        </w:rPr>
        <w:t> biológico</w:t>
      </w:r>
      <w:r w:rsidR="00FE3AB7">
        <w:rPr>
          <w:rFonts w:eastAsia="Times New Roman" w:cstheme="minorHAnsi"/>
          <w:b/>
          <w:sz w:val="24"/>
          <w:szCs w:val="24"/>
          <w:lang w:eastAsia="es-AR"/>
        </w:rPr>
        <w:t xml:space="preserve"> (alostasis) </w:t>
      </w:r>
      <w:r w:rsidRPr="000C1716">
        <w:rPr>
          <w:rFonts w:eastAsia="Times New Roman" w:cstheme="minorHAnsi"/>
          <w:sz w:val="24"/>
          <w:szCs w:val="24"/>
          <w:lang w:eastAsia="es-AR"/>
        </w:rPr>
        <w:t xml:space="preserve"> y sociocultural.</w:t>
      </w:r>
    </w:p>
    <w:p w:rsidR="000C1716" w:rsidRPr="000C1716" w:rsidRDefault="000C1716" w:rsidP="000C1716">
      <w:pPr>
        <w:numPr>
          <w:ilvl w:val="0"/>
          <w:numId w:val="3"/>
        </w:numPr>
        <w:shd w:val="clear" w:color="auto" w:fill="FFFFFF"/>
        <w:spacing w:after="0" w:line="240" w:lineRule="auto"/>
        <w:ind w:left="0"/>
        <w:jc w:val="both"/>
        <w:rPr>
          <w:rFonts w:eastAsia="Times New Roman" w:cstheme="minorHAnsi"/>
          <w:sz w:val="24"/>
          <w:szCs w:val="24"/>
          <w:lang w:eastAsia="es-AR"/>
        </w:rPr>
      </w:pPr>
      <w:r w:rsidRPr="000C1716">
        <w:rPr>
          <w:rFonts w:eastAsia="Times New Roman" w:cstheme="minorHAnsi"/>
          <w:sz w:val="24"/>
          <w:szCs w:val="24"/>
          <w:lang w:eastAsia="es-AR"/>
        </w:rPr>
        <w:t>El estado </w:t>
      </w:r>
      <w:r w:rsidRPr="000C1716">
        <w:rPr>
          <w:rFonts w:eastAsia="Times New Roman" w:cstheme="minorHAnsi"/>
          <w:b/>
          <w:bCs/>
          <w:sz w:val="24"/>
          <w:szCs w:val="24"/>
          <w:lang w:eastAsia="es-AR"/>
        </w:rPr>
        <w:t>fisiológico </w:t>
      </w:r>
      <w:r w:rsidRPr="000C1716">
        <w:rPr>
          <w:rFonts w:eastAsia="Times New Roman" w:cstheme="minorHAnsi"/>
          <w:sz w:val="24"/>
          <w:szCs w:val="24"/>
          <w:lang w:eastAsia="es-AR"/>
        </w:rPr>
        <w:t>de equilibrio, es decir, la alimentación.</w:t>
      </w:r>
    </w:p>
    <w:p w:rsidR="000C1716" w:rsidRPr="000C1716" w:rsidRDefault="000C1716" w:rsidP="000C1716">
      <w:pPr>
        <w:numPr>
          <w:ilvl w:val="0"/>
          <w:numId w:val="3"/>
        </w:numPr>
        <w:shd w:val="clear" w:color="auto" w:fill="FFFFFF"/>
        <w:spacing w:after="0" w:line="240" w:lineRule="auto"/>
        <w:ind w:left="0"/>
        <w:jc w:val="both"/>
        <w:rPr>
          <w:rFonts w:eastAsia="Times New Roman" w:cstheme="minorHAnsi"/>
          <w:sz w:val="24"/>
          <w:szCs w:val="24"/>
          <w:lang w:eastAsia="es-AR"/>
        </w:rPr>
      </w:pPr>
      <w:r w:rsidRPr="000C1716">
        <w:rPr>
          <w:rFonts w:eastAsia="Times New Roman" w:cstheme="minorHAnsi"/>
          <w:sz w:val="24"/>
          <w:szCs w:val="24"/>
          <w:lang w:eastAsia="es-AR"/>
        </w:rPr>
        <w:t>La perspectiva </w:t>
      </w:r>
      <w:r w:rsidRPr="000C1716">
        <w:rPr>
          <w:rFonts w:eastAsia="Times New Roman" w:cstheme="minorHAnsi"/>
          <w:b/>
          <w:bCs/>
          <w:sz w:val="24"/>
          <w:szCs w:val="24"/>
          <w:lang w:eastAsia="es-AR"/>
        </w:rPr>
        <w:t>biológica y social</w:t>
      </w:r>
      <w:r w:rsidRPr="000C1716">
        <w:rPr>
          <w:rFonts w:eastAsia="Times New Roman" w:cstheme="minorHAnsi"/>
          <w:sz w:val="24"/>
          <w:szCs w:val="24"/>
          <w:lang w:eastAsia="es-AR"/>
        </w:rPr>
        <w:t>, es decir relaciones familiares y hábitos.</w:t>
      </w:r>
    </w:p>
    <w:p w:rsidR="000A5A5A" w:rsidRDefault="000A5A5A" w:rsidP="000C1716"/>
    <w:p w:rsidR="005D4514" w:rsidRDefault="005D4514" w:rsidP="000C1716"/>
    <w:p w:rsidR="005D4514" w:rsidRDefault="005D4514" w:rsidP="000C1716"/>
    <w:p w:rsidR="000E2BC3" w:rsidRDefault="000E2BC3" w:rsidP="000E2BC3">
      <w:pPr>
        <w:jc w:val="center"/>
      </w:pPr>
      <w:r>
        <w:rPr>
          <w:rFonts w:ascii="Arial" w:hAnsi="Arial" w:cs="Arial"/>
          <w:b/>
          <w:bCs/>
          <w:noProof/>
          <w:color w:val="000000"/>
          <w:sz w:val="36"/>
          <w:szCs w:val="36"/>
          <w:lang w:eastAsia="es-AR"/>
        </w:rPr>
        <w:lastRenderedPageBreak/>
        <mc:AlternateContent>
          <mc:Choice Requires="wps">
            <w:drawing>
              <wp:anchor distT="0" distB="0" distL="114300" distR="114300" simplePos="0" relativeHeight="251671552" behindDoc="0" locked="0" layoutInCell="1" allowOverlap="1">
                <wp:simplePos x="0" y="0"/>
                <wp:positionH relativeFrom="column">
                  <wp:posOffset>2788423</wp:posOffset>
                </wp:positionH>
                <wp:positionV relativeFrom="paragraph">
                  <wp:posOffset>363275</wp:posOffset>
                </wp:positionV>
                <wp:extent cx="347870" cy="506896"/>
                <wp:effectExtent l="19050" t="0" r="14605" b="45720"/>
                <wp:wrapNone/>
                <wp:docPr id="11" name="11 Flecha abajo"/>
                <wp:cNvGraphicFramePr/>
                <a:graphic xmlns:a="http://schemas.openxmlformats.org/drawingml/2006/main">
                  <a:graphicData uri="http://schemas.microsoft.com/office/word/2010/wordprocessingShape">
                    <wps:wsp>
                      <wps:cNvSpPr/>
                      <wps:spPr>
                        <a:xfrm>
                          <a:off x="0" y="0"/>
                          <a:ext cx="347870" cy="50689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1 Flecha abajo" o:spid="_x0000_s1026" type="#_x0000_t67" style="position:absolute;margin-left:219.55pt;margin-top:28.6pt;width:27.4pt;height:39.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" adj="14188" fillcolor="#4f81bd [3204]" strokecolor="#243f60 [1604]" strokeweight="2pt"/>
            </w:pict>
          </mc:Fallback>
        </mc:AlternateContent>
      </w:r>
      <w:r>
        <w:rPr>
          <w:rFonts w:ascii="Arial" w:hAnsi="Arial" w:cs="Arial"/>
          <w:b/>
          <w:bCs/>
          <w:color w:val="000000"/>
          <w:sz w:val="36"/>
          <w:szCs w:val="36"/>
          <w:shd w:val="clear" w:color="auto" w:fill="99FF99"/>
        </w:rPr>
        <w:t>FACTORES QUE AFECTAN A LA SALUD</w:t>
      </w:r>
    </w:p>
    <w:p w:rsidR="000E2BC3" w:rsidRPr="000E2BC3" w:rsidRDefault="000E2BC3" w:rsidP="000E2BC3"/>
    <w:p w:rsidR="000E2BC3" w:rsidRDefault="000E2BC3" w:rsidP="000E2BC3"/>
    <w:p w:rsidR="00295645" w:rsidRPr="003A518D" w:rsidRDefault="003A518D" w:rsidP="00295645">
      <w:pPr>
        <w:pBdr>
          <w:top w:val="single" w:sz="4" w:space="1" w:color="auto"/>
          <w:left w:val="single" w:sz="4" w:space="4" w:color="auto"/>
          <w:bottom w:val="single" w:sz="4" w:space="1" w:color="auto"/>
          <w:right w:val="single" w:sz="4" w:space="4" w:color="auto"/>
        </w:pBdr>
        <w:shd w:val="clear" w:color="auto" w:fill="FFFFFF" w:themeFill="background1"/>
        <w:tabs>
          <w:tab w:val="left" w:pos="1784"/>
        </w:tabs>
        <w:rPr>
          <w:rFonts w:ascii="Bookman Old Style" w:hAnsi="Bookman Old Style"/>
          <w:sz w:val="28"/>
          <w:szCs w:val="28"/>
        </w:rPr>
      </w:pPr>
      <w:r w:rsidRPr="003A518D">
        <w:rPr>
          <w:rFonts w:ascii="Bookman Old Style" w:hAnsi="Bookman Old Style"/>
          <w:sz w:val="28"/>
          <w:szCs w:val="28"/>
        </w:rPr>
        <w:t>Nuestra vida se encuentra constantemente bajo la influencia de riesgos y circunstancias que pueden poner en peligro nuestro estado de bienestar general. Entre estos factores se encuentran</w:t>
      </w:r>
    </w:p>
    <w:p w:rsidR="00295645" w:rsidRPr="00295645" w:rsidRDefault="00295645" w:rsidP="00295645">
      <w:pPr>
        <w:rPr>
          <w:u w:val="single"/>
        </w:rPr>
      </w:pPr>
    </w:p>
    <w:p w:rsidR="00295645" w:rsidRDefault="00295645" w:rsidP="00295645">
      <w:r w:rsidRPr="00295645">
        <w:rPr>
          <w:b/>
          <w:bCs/>
          <w:i/>
          <w:iCs/>
          <w:noProof/>
          <w:color w:val="000000"/>
          <w:sz w:val="27"/>
          <w:szCs w:val="27"/>
          <w:highlight w:val="green"/>
          <w:shd w:val="clear" w:color="auto" w:fill="FFFFCC"/>
          <w:lang w:eastAsia="es-AR"/>
        </w:rPr>
        <mc:AlternateContent>
          <mc:Choice Requires="wps">
            <w:drawing>
              <wp:anchor distT="0" distB="0" distL="114300" distR="114300" simplePos="0" relativeHeight="251673600" behindDoc="0" locked="0" layoutInCell="1" allowOverlap="1" wp14:anchorId="46F98D45" wp14:editId="6EAD6BDA">
                <wp:simplePos x="0" y="0"/>
                <wp:positionH relativeFrom="column">
                  <wp:posOffset>2430614</wp:posOffset>
                </wp:positionH>
                <wp:positionV relativeFrom="paragraph">
                  <wp:posOffset>65101</wp:posOffset>
                </wp:positionV>
                <wp:extent cx="3766931" cy="1391479"/>
                <wp:effectExtent l="0" t="0" r="24130" b="1841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931" cy="1391479"/>
                        </a:xfrm>
                        <a:prstGeom prst="rect">
                          <a:avLst/>
                        </a:prstGeom>
                        <a:solidFill>
                          <a:srgbClr val="FFFFFF"/>
                        </a:solidFill>
                        <a:ln w="9525">
                          <a:solidFill>
                            <a:srgbClr val="000000"/>
                          </a:solidFill>
                          <a:miter lim="800000"/>
                          <a:headEnd/>
                          <a:tailEnd/>
                        </a:ln>
                      </wps:spPr>
                      <wps:txbx>
                        <w:txbxContent>
                          <w:p w:rsidR="00295645" w:rsidRDefault="00295645">
                            <w:r w:rsidRPr="00295645">
                              <w:t xml:space="preserve">Se refiere al traspaso de las características biológicas de los padres al niño. Este factor puede causar una predisposición genética hacia una enfermedad. Comúnmente no es controlable por el ser humano. Esto quiere decir que tarde o temprano, el individuo habrá de sufrir la condición que fue predispuesta por los genes de sus padres.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91.4pt;margin-top:5.15pt;width:296.6pt;height:10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">
                <v:textbox>
                  <w:txbxContent>
                    <w:p w:rsidR="00295645" w:rsidRDefault="00295645">
                      <w:r w:rsidRPr="00295645">
                        <w:t xml:space="preserve">Se refiere al traspaso de las características biológicas de los padres al niño. Este factor puede causar una predisposición genética hacia una enfermedad. Comúnmente no es controlable por el ser humano. Esto quiere decir que tarde o temprano, el individuo habrá de sufrir la condición que fue predispuesta por los genes de sus padres. </w:t>
                      </w:r>
                    </w:p>
                  </w:txbxContent>
                </v:textbox>
              </v:shape>
            </w:pict>
          </mc:Fallback>
        </mc:AlternateContent>
      </w:r>
    </w:p>
    <w:p w:rsidR="00295645" w:rsidRDefault="00295645" w:rsidP="00295645">
      <w:pPr>
        <w:rPr>
          <w:b/>
          <w:bCs/>
          <w:i/>
          <w:iCs/>
          <w:color w:val="000000"/>
          <w:sz w:val="27"/>
          <w:szCs w:val="27"/>
          <w:highlight w:val="green"/>
          <w:shd w:val="clear" w:color="auto" w:fill="FFFFCC"/>
        </w:rPr>
      </w:pPr>
    </w:p>
    <w:p w:rsidR="003A21B8" w:rsidRDefault="00295645" w:rsidP="00295645">
      <w:r>
        <w:rPr>
          <w:b/>
          <w:bCs/>
          <w:i/>
          <w:iCs/>
          <w:noProof/>
          <w:color w:val="000000"/>
          <w:sz w:val="27"/>
          <w:szCs w:val="27"/>
          <w:lang w:eastAsia="es-AR"/>
        </w:rPr>
        <mc:AlternateContent>
          <mc:Choice Requires="wps">
            <w:drawing>
              <wp:anchor distT="0" distB="0" distL="114300" distR="114300" simplePos="0" relativeHeight="251674624" behindDoc="0" locked="0" layoutInCell="1" allowOverlap="1">
                <wp:simplePos x="0" y="0"/>
                <wp:positionH relativeFrom="column">
                  <wp:posOffset>2013171</wp:posOffset>
                </wp:positionH>
                <wp:positionV relativeFrom="paragraph">
                  <wp:posOffset>109717</wp:posOffset>
                </wp:positionV>
                <wp:extent cx="417443" cy="0"/>
                <wp:effectExtent l="0" t="76200" r="20955" b="114300"/>
                <wp:wrapNone/>
                <wp:docPr id="13" name="13 Conector recto de flecha"/>
                <wp:cNvGraphicFramePr/>
                <a:graphic xmlns:a="http://schemas.openxmlformats.org/drawingml/2006/main">
                  <a:graphicData uri="http://schemas.microsoft.com/office/word/2010/wordprocessingShape">
                    <wps:wsp>
                      <wps:cNvCnPr/>
                      <wps:spPr>
                        <a:xfrm>
                          <a:off x="0" y="0"/>
                          <a:ext cx="41744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13 Conector recto de flecha" o:spid="_x0000_s1026" type="#_x0000_t32" style="position:absolute;margin-left:158.5pt;margin-top:8.65pt;width:32.8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" strokecolor="#4579b8 [3044]">
                <v:stroke endarrow="open"/>
              </v:shape>
            </w:pict>
          </mc:Fallback>
        </mc:AlternateContent>
      </w:r>
      <w:r w:rsidRPr="00295645">
        <w:rPr>
          <w:b/>
          <w:bCs/>
          <w:i/>
          <w:iCs/>
          <w:color w:val="000000"/>
          <w:sz w:val="27"/>
          <w:szCs w:val="27"/>
          <w:highlight w:val="green"/>
          <w:shd w:val="clear" w:color="auto" w:fill="FFFFCC"/>
        </w:rPr>
        <w:t>Herencia/factores genéticos</w:t>
      </w:r>
      <w:r>
        <w:rPr>
          <w:b/>
          <w:bCs/>
          <w:i/>
          <w:iCs/>
          <w:color w:val="000000"/>
          <w:sz w:val="27"/>
          <w:szCs w:val="27"/>
          <w:shd w:val="clear" w:color="auto" w:fill="FFFFCC"/>
        </w:rPr>
        <w:t xml:space="preserve"> </w:t>
      </w:r>
    </w:p>
    <w:p w:rsidR="003A21B8" w:rsidRPr="003A21B8" w:rsidRDefault="003A21B8" w:rsidP="003A21B8"/>
    <w:p w:rsidR="003A21B8" w:rsidRPr="003A21B8" w:rsidRDefault="003A21B8" w:rsidP="003A21B8">
      <w:r w:rsidRPr="003A21B8">
        <w:rPr>
          <w:b/>
          <w:bCs/>
          <w:i/>
          <w:iCs/>
          <w:noProof/>
          <w:color w:val="000000"/>
          <w:sz w:val="27"/>
          <w:szCs w:val="27"/>
          <w:highlight w:val="yellow"/>
          <w:shd w:val="clear" w:color="auto" w:fill="FFFFCC"/>
          <w:lang w:eastAsia="es-AR"/>
        </w:rPr>
        <mc:AlternateContent>
          <mc:Choice Requires="wps">
            <w:drawing>
              <wp:anchor distT="0" distB="0" distL="114300" distR="114300" simplePos="0" relativeHeight="251676672" behindDoc="0" locked="0" layoutInCell="1" allowOverlap="1" wp14:anchorId="422629C4" wp14:editId="4D1D2635">
                <wp:simplePos x="0" y="0"/>
                <wp:positionH relativeFrom="column">
                  <wp:posOffset>1923719</wp:posOffset>
                </wp:positionH>
                <wp:positionV relativeFrom="paragraph">
                  <wp:posOffset>305960</wp:posOffset>
                </wp:positionV>
                <wp:extent cx="4273550" cy="775252"/>
                <wp:effectExtent l="0" t="0" r="12700" b="2540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0" cy="775252"/>
                        </a:xfrm>
                        <a:prstGeom prst="rect">
                          <a:avLst/>
                        </a:prstGeom>
                        <a:solidFill>
                          <a:srgbClr val="FFFFFF"/>
                        </a:solidFill>
                        <a:ln w="9525">
                          <a:solidFill>
                            <a:srgbClr val="000000"/>
                          </a:solidFill>
                          <a:miter lim="800000"/>
                          <a:headEnd/>
                          <a:tailEnd/>
                        </a:ln>
                      </wps:spPr>
                      <wps:txbx>
                        <w:txbxContent>
                          <w:p w:rsidR="003A21B8" w:rsidRPr="00E27C46" w:rsidRDefault="00E27C46">
                            <w:pPr>
                              <w:rPr>
                                <w:rFonts w:cstheme="minorHAnsi"/>
                              </w:rPr>
                            </w:pPr>
                            <w:r w:rsidRPr="00E27C46">
                              <w:rPr>
                                <w:rFonts w:cstheme="minorHAnsi"/>
                                <w:color w:val="222222"/>
                                <w:shd w:val="clear" w:color="auto" w:fill="FFFFFF"/>
                              </w:rPr>
                              <w:t>El </w:t>
                            </w:r>
                            <w:r w:rsidRPr="00E27C46">
                              <w:rPr>
                                <w:rFonts w:cstheme="minorHAnsi"/>
                                <w:b/>
                                <w:bCs/>
                                <w:color w:val="222222"/>
                                <w:shd w:val="clear" w:color="auto" w:fill="FFFFFF"/>
                              </w:rPr>
                              <w:t>medio ambiente</w:t>
                            </w:r>
                            <w:r w:rsidRPr="00E27C46">
                              <w:rPr>
                                <w:rFonts w:cstheme="minorHAnsi"/>
                                <w:color w:val="222222"/>
                                <w:shd w:val="clear" w:color="auto" w:fill="FFFFFF"/>
                              </w:rPr>
                              <w:t> puede ser causante de alteraciones en tu </w:t>
                            </w:r>
                            <w:r w:rsidRPr="00E27C46">
                              <w:rPr>
                                <w:rFonts w:cstheme="minorHAnsi"/>
                                <w:b/>
                                <w:bCs/>
                                <w:color w:val="222222"/>
                                <w:shd w:val="clear" w:color="auto" w:fill="FFFFFF"/>
                              </w:rPr>
                              <w:t>salud</w:t>
                            </w:r>
                            <w:r w:rsidRPr="00E27C46">
                              <w:rPr>
                                <w:rFonts w:cstheme="minorHAnsi"/>
                                <w:color w:val="222222"/>
                                <w:shd w:val="clear" w:color="auto" w:fill="FFFFFF"/>
                              </w:rPr>
                              <w:t>. El ruido, la contaminación, la calidad </w:t>
                            </w:r>
                            <w:r w:rsidRPr="00E27C46">
                              <w:rPr>
                                <w:rFonts w:cstheme="minorHAnsi"/>
                                <w:b/>
                                <w:bCs/>
                                <w:color w:val="222222"/>
                                <w:shd w:val="clear" w:color="auto" w:fill="FFFFFF"/>
                              </w:rPr>
                              <w:t>del</w:t>
                            </w:r>
                            <w:r w:rsidRPr="00E27C46">
                              <w:rPr>
                                <w:rFonts w:cstheme="minorHAnsi"/>
                                <w:color w:val="222222"/>
                                <w:shd w:val="clear" w:color="auto" w:fill="FFFFFF"/>
                              </w:rPr>
                              <w:t> agua o el exceso de químicos en tu vida pueden ser causantes </w:t>
                            </w:r>
                            <w:r w:rsidRPr="00E27C46">
                              <w:rPr>
                                <w:rFonts w:cstheme="minorHAnsi"/>
                                <w:b/>
                                <w:bCs/>
                                <w:color w:val="222222"/>
                                <w:shd w:val="clear" w:color="auto" w:fill="FFFFFF"/>
                              </w:rPr>
                              <w:t>del</w:t>
                            </w:r>
                            <w:r w:rsidRPr="00E27C46">
                              <w:rPr>
                                <w:rFonts w:cstheme="minorHAnsi"/>
                                <w:color w:val="222222"/>
                                <w:shd w:val="clear" w:color="auto" w:fill="FFFFFF"/>
                              </w:rPr>
                              <w:t> deterioro de tu organismo.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51.45pt;margin-top:24.1pt;width:336.5pt;height:6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">
                <v:textbox>
                  <w:txbxContent>
                    <w:p w:rsidR="003A21B8" w:rsidRPr="00E27C46" w:rsidRDefault="00E27C46">
                      <w:pPr>
                        <w:rPr>
                          <w:rFonts w:cstheme="minorHAnsi"/>
                        </w:rPr>
                      </w:pPr>
                      <w:r w:rsidRPr="00E27C46">
                        <w:rPr>
                          <w:rFonts w:cstheme="minorHAnsi"/>
                          <w:color w:val="222222"/>
                          <w:shd w:val="clear" w:color="auto" w:fill="FFFFFF"/>
                        </w:rPr>
                        <w:t>El </w:t>
                      </w:r>
                      <w:r w:rsidRPr="00E27C46">
                        <w:rPr>
                          <w:rFonts w:cstheme="minorHAnsi"/>
                          <w:b/>
                          <w:bCs/>
                          <w:color w:val="222222"/>
                          <w:shd w:val="clear" w:color="auto" w:fill="FFFFFF"/>
                        </w:rPr>
                        <w:t>medio ambiente</w:t>
                      </w:r>
                      <w:r w:rsidRPr="00E27C46">
                        <w:rPr>
                          <w:rFonts w:cstheme="minorHAnsi"/>
                          <w:color w:val="222222"/>
                          <w:shd w:val="clear" w:color="auto" w:fill="FFFFFF"/>
                        </w:rPr>
                        <w:t> puede ser causante de alteraciones en tu </w:t>
                      </w:r>
                      <w:r w:rsidRPr="00E27C46">
                        <w:rPr>
                          <w:rFonts w:cstheme="minorHAnsi"/>
                          <w:b/>
                          <w:bCs/>
                          <w:color w:val="222222"/>
                          <w:shd w:val="clear" w:color="auto" w:fill="FFFFFF"/>
                        </w:rPr>
                        <w:t>salud</w:t>
                      </w:r>
                      <w:r w:rsidRPr="00E27C46">
                        <w:rPr>
                          <w:rFonts w:cstheme="minorHAnsi"/>
                          <w:color w:val="222222"/>
                          <w:shd w:val="clear" w:color="auto" w:fill="FFFFFF"/>
                        </w:rPr>
                        <w:t>. El ruido, la contaminación, la calidad </w:t>
                      </w:r>
                      <w:r w:rsidRPr="00E27C46">
                        <w:rPr>
                          <w:rFonts w:cstheme="minorHAnsi"/>
                          <w:b/>
                          <w:bCs/>
                          <w:color w:val="222222"/>
                          <w:shd w:val="clear" w:color="auto" w:fill="FFFFFF"/>
                        </w:rPr>
                        <w:t>del</w:t>
                      </w:r>
                      <w:r w:rsidRPr="00E27C46">
                        <w:rPr>
                          <w:rFonts w:cstheme="minorHAnsi"/>
                          <w:color w:val="222222"/>
                          <w:shd w:val="clear" w:color="auto" w:fill="FFFFFF"/>
                        </w:rPr>
                        <w:t> agua o el exceso de químicos en tu vida pueden ser causantes </w:t>
                      </w:r>
                      <w:r w:rsidRPr="00E27C46">
                        <w:rPr>
                          <w:rFonts w:cstheme="minorHAnsi"/>
                          <w:b/>
                          <w:bCs/>
                          <w:color w:val="222222"/>
                          <w:shd w:val="clear" w:color="auto" w:fill="FFFFFF"/>
                        </w:rPr>
                        <w:t>del</w:t>
                      </w:r>
                      <w:r w:rsidRPr="00E27C46">
                        <w:rPr>
                          <w:rFonts w:cstheme="minorHAnsi"/>
                          <w:color w:val="222222"/>
                          <w:shd w:val="clear" w:color="auto" w:fill="FFFFFF"/>
                        </w:rPr>
                        <w:t> deterioro de tu organismo.</w:t>
                      </w:r>
                    </w:p>
                  </w:txbxContent>
                </v:textbox>
              </v:shape>
            </w:pict>
          </mc:Fallback>
        </mc:AlternateContent>
      </w:r>
    </w:p>
    <w:p w:rsidR="003A21B8" w:rsidRDefault="003A21B8" w:rsidP="003A21B8"/>
    <w:p w:rsidR="003A21B8" w:rsidRDefault="003A21B8" w:rsidP="003A21B8">
      <w:r>
        <w:rPr>
          <w:b/>
          <w:bCs/>
          <w:i/>
          <w:iCs/>
          <w:noProof/>
          <w:color w:val="000000"/>
          <w:sz w:val="27"/>
          <w:szCs w:val="27"/>
          <w:lang w:eastAsia="es-AR"/>
        </w:rPr>
        <mc:AlternateContent>
          <mc:Choice Requires="wps">
            <w:drawing>
              <wp:anchor distT="0" distB="0" distL="114300" distR="114300" simplePos="0" relativeHeight="251677696" behindDoc="0" locked="0" layoutInCell="1" allowOverlap="1">
                <wp:simplePos x="0" y="0"/>
                <wp:positionH relativeFrom="column">
                  <wp:posOffset>1198162</wp:posOffset>
                </wp:positionH>
                <wp:positionV relativeFrom="paragraph">
                  <wp:posOffset>112947</wp:posOffset>
                </wp:positionV>
                <wp:extent cx="636105" cy="9939"/>
                <wp:effectExtent l="0" t="76200" r="12065" b="104775"/>
                <wp:wrapNone/>
                <wp:docPr id="15" name="15 Conector recto de flecha"/>
                <wp:cNvGraphicFramePr/>
                <a:graphic xmlns:a="http://schemas.openxmlformats.org/drawingml/2006/main">
                  <a:graphicData uri="http://schemas.microsoft.com/office/word/2010/wordprocessingShape">
                    <wps:wsp>
                      <wps:cNvCnPr/>
                      <wps:spPr>
                        <a:xfrm>
                          <a:off x="0" y="0"/>
                          <a:ext cx="636105" cy="993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15 Conector recto de flecha" o:spid="_x0000_s1026" type="#_x0000_t32" style="position:absolute;margin-left:94.35pt;margin-top:8.9pt;width:50.1pt;height:.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" strokecolor="#4579b8 [3044]">
                <v:stroke endarrow="open"/>
              </v:shape>
            </w:pict>
          </mc:Fallback>
        </mc:AlternateContent>
      </w:r>
      <w:r w:rsidRPr="003A21B8">
        <w:rPr>
          <w:b/>
          <w:bCs/>
          <w:i/>
          <w:iCs/>
          <w:color w:val="000000"/>
          <w:sz w:val="27"/>
          <w:szCs w:val="27"/>
          <w:highlight w:val="yellow"/>
          <w:shd w:val="clear" w:color="auto" w:fill="FFFFCC"/>
        </w:rPr>
        <w:t>Medio Ambiente</w:t>
      </w:r>
      <w:r>
        <w:rPr>
          <w:b/>
          <w:bCs/>
          <w:i/>
          <w:iCs/>
          <w:color w:val="000000"/>
          <w:sz w:val="27"/>
          <w:szCs w:val="27"/>
          <w:shd w:val="clear" w:color="auto" w:fill="FFFFCC"/>
        </w:rPr>
        <w:t xml:space="preserve">  </w:t>
      </w:r>
      <w:r>
        <w:rPr>
          <w:b/>
          <w:bCs/>
          <w:iCs/>
          <w:color w:val="000000"/>
          <w:sz w:val="27"/>
          <w:szCs w:val="27"/>
          <w:shd w:val="clear" w:color="auto" w:fill="FFFFCC"/>
        </w:rPr>
        <w:t xml:space="preserve">   </w:t>
      </w:r>
    </w:p>
    <w:p w:rsidR="003A21B8" w:rsidRPr="003A21B8" w:rsidRDefault="003A21B8" w:rsidP="003A21B8"/>
    <w:p w:rsidR="003A21B8" w:rsidRDefault="004D4A92" w:rsidP="003A21B8">
      <w:r w:rsidRPr="004D4A92">
        <w:rPr>
          <w:noProof/>
          <w:sz w:val="24"/>
          <w:szCs w:val="24"/>
          <w:lang w:eastAsia="es-AR"/>
        </w:rPr>
        <mc:AlternateContent>
          <mc:Choice Requires="wps">
            <w:drawing>
              <wp:anchor distT="0" distB="0" distL="114300" distR="114300" simplePos="0" relativeHeight="251681792" behindDoc="0" locked="0" layoutInCell="1" allowOverlap="1" wp14:anchorId="5F1C8B9A" wp14:editId="65247207">
                <wp:simplePos x="0" y="0"/>
                <wp:positionH relativeFrom="column">
                  <wp:posOffset>4119880</wp:posOffset>
                </wp:positionH>
                <wp:positionV relativeFrom="paragraph">
                  <wp:posOffset>2375</wp:posOffset>
                </wp:positionV>
                <wp:extent cx="1854200" cy="1749287"/>
                <wp:effectExtent l="0" t="0" r="12700" b="22860"/>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174928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D4A92" w:rsidRPr="004D4A92" w:rsidRDefault="004D4A92" w:rsidP="003A518D">
                            <w:pPr>
                              <w:shd w:val="clear" w:color="auto" w:fill="FFC000"/>
                            </w:pPr>
                            <w:r w:rsidRPr="004D4A92">
                              <w:t>Incluye las condiciones del tiempo y clima, estaciones, vivienda, suelo/tierra, condiciones sanitarias, agua, luz, proviciones de alimentos, medicamentos, radiación, aire limpio o conta</w:t>
                            </w:r>
                            <w:r w:rsidR="008D3953">
                              <w:t>minado.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24.4pt;margin-top:.2pt;width:146pt;height:13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" fillcolor="white [3201]" strokecolor="black [3200]" strokeweight="2pt">
                <v:textbox>
                  <w:txbxContent>
                    <w:p w:rsidR="004D4A92" w:rsidRPr="004D4A92" w:rsidRDefault="004D4A92" w:rsidP="003A518D">
                      <w:pPr>
                        <w:shd w:val="clear" w:color="auto" w:fill="FFC000"/>
                      </w:pPr>
                      <w:r w:rsidRPr="004D4A92">
                        <w:t>Incluye las condiciones del tiempo y clima, estaciones, vivienda, suelo/tierra, condiciones sanitarias, agua, luz, proviciones de alimentos, medicamentos, radiación, aire limpio o conta</w:t>
                      </w:r>
                      <w:r w:rsidR="008D3953">
                        <w:t>minado.</w:t>
                      </w:r>
                    </w:p>
                  </w:txbxContent>
                </v:textbox>
              </v:shape>
            </w:pict>
          </mc:Fallback>
        </mc:AlternateContent>
      </w:r>
    </w:p>
    <w:p w:rsidR="004D4A92" w:rsidRDefault="004D4A92" w:rsidP="003A21B8">
      <w:pPr>
        <w:rPr>
          <w:sz w:val="24"/>
          <w:szCs w:val="24"/>
        </w:rPr>
      </w:pPr>
    </w:p>
    <w:p w:rsidR="004D4A92" w:rsidRPr="006033ED" w:rsidRDefault="004D4A92" w:rsidP="003A21B8">
      <w:pPr>
        <w:rPr>
          <w:b/>
          <w:sz w:val="28"/>
          <w:szCs w:val="28"/>
        </w:rPr>
      </w:pPr>
      <w:r>
        <w:rPr>
          <w:noProof/>
          <w:sz w:val="24"/>
          <w:szCs w:val="24"/>
          <w:lang w:eastAsia="es-AR"/>
        </w:rPr>
        <mc:AlternateContent>
          <mc:Choice Requires="wps">
            <w:drawing>
              <wp:anchor distT="0" distB="0" distL="114300" distR="114300" simplePos="0" relativeHeight="251678720" behindDoc="0" locked="0" layoutInCell="1" allowOverlap="1">
                <wp:simplePos x="0" y="0"/>
                <wp:positionH relativeFrom="column">
                  <wp:posOffset>2360681</wp:posOffset>
                </wp:positionH>
                <wp:positionV relativeFrom="paragraph">
                  <wp:posOffset>218578</wp:posOffset>
                </wp:positionV>
                <wp:extent cx="774700" cy="238458"/>
                <wp:effectExtent l="0" t="57150" r="0" b="28575"/>
                <wp:wrapNone/>
                <wp:docPr id="16" name="16 Conector recto de flecha"/>
                <wp:cNvGraphicFramePr/>
                <a:graphic xmlns:a="http://schemas.openxmlformats.org/drawingml/2006/main">
                  <a:graphicData uri="http://schemas.microsoft.com/office/word/2010/wordprocessingShape">
                    <wps:wsp>
                      <wps:cNvCnPr/>
                      <wps:spPr>
                        <a:xfrm flipV="1">
                          <a:off x="0" y="0"/>
                          <a:ext cx="774700" cy="23845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16 Conector recto de flecha" o:spid="_x0000_s1026" type="#_x0000_t32" style="position:absolute;margin-left:185.9pt;margin-top:17.2pt;width:61pt;height:18.8pt;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" strokecolor="#4579b8 [3044]">
                <v:stroke endarrow="open"/>
              </v:shape>
            </w:pict>
          </mc:Fallback>
        </mc:AlternateContent>
      </w:r>
      <w:r>
        <w:rPr>
          <w:sz w:val="24"/>
          <w:szCs w:val="24"/>
        </w:rPr>
        <w:tab/>
      </w:r>
      <w:r>
        <w:rPr>
          <w:sz w:val="24"/>
          <w:szCs w:val="24"/>
        </w:rPr>
        <w:tab/>
      </w:r>
      <w:r>
        <w:rPr>
          <w:sz w:val="24"/>
          <w:szCs w:val="24"/>
        </w:rPr>
        <w:tab/>
      </w:r>
      <w:r>
        <w:rPr>
          <w:sz w:val="24"/>
          <w:szCs w:val="24"/>
        </w:rPr>
        <w:tab/>
      </w:r>
      <w:r>
        <w:rPr>
          <w:sz w:val="24"/>
          <w:szCs w:val="24"/>
        </w:rPr>
        <w:tab/>
        <w:t xml:space="preserve">                  </w:t>
      </w:r>
      <w:r w:rsidRPr="006033ED">
        <w:rPr>
          <w:b/>
          <w:iCs/>
          <w:sz w:val="28"/>
          <w:szCs w:val="28"/>
        </w:rPr>
        <w:t xml:space="preserve">Físico-ecológico </w:t>
      </w:r>
    </w:p>
    <w:p w:rsidR="004D4A92" w:rsidRPr="006033ED" w:rsidRDefault="008D3953" w:rsidP="003A21B8">
      <w:pPr>
        <w:rPr>
          <w:sz w:val="28"/>
          <w:szCs w:val="28"/>
        </w:rPr>
      </w:pPr>
      <w:r w:rsidRPr="006033ED">
        <w:rPr>
          <w:noProof/>
          <w:sz w:val="28"/>
          <w:szCs w:val="28"/>
          <w:lang w:eastAsia="es-AR"/>
        </w:rPr>
        <mc:AlternateContent>
          <mc:Choice Requires="wps">
            <w:drawing>
              <wp:anchor distT="0" distB="0" distL="114300" distR="114300" simplePos="0" relativeHeight="251684864" behindDoc="0" locked="0" layoutInCell="1" allowOverlap="1" wp14:anchorId="5D8C8A2C" wp14:editId="739DA0A2">
                <wp:simplePos x="0" y="0"/>
                <wp:positionH relativeFrom="column">
                  <wp:posOffset>810260</wp:posOffset>
                </wp:positionH>
                <wp:positionV relativeFrom="paragraph">
                  <wp:posOffset>223520</wp:posOffset>
                </wp:positionV>
                <wp:extent cx="0" cy="2047240"/>
                <wp:effectExtent l="95250" t="0" r="76200" b="48260"/>
                <wp:wrapNone/>
                <wp:docPr id="20" name="20 Conector recto de flecha"/>
                <wp:cNvGraphicFramePr/>
                <a:graphic xmlns:a="http://schemas.openxmlformats.org/drawingml/2006/main">
                  <a:graphicData uri="http://schemas.microsoft.com/office/word/2010/wordprocessingShape">
                    <wps:wsp>
                      <wps:cNvCnPr/>
                      <wps:spPr>
                        <a:xfrm>
                          <a:off x="0" y="0"/>
                          <a:ext cx="0" cy="20472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20 Conector recto de flecha" o:spid="_x0000_s1026" type="#_x0000_t32" style="position:absolute;margin-left:63.8pt;margin-top:17.6pt;width:0;height:16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" strokecolor="#4579b8 [3044]">
                <v:stroke endarrow="open"/>
              </v:shape>
            </w:pict>
          </mc:Fallback>
        </mc:AlternateContent>
      </w:r>
      <w:r w:rsidR="006033ED" w:rsidRPr="006033ED">
        <w:rPr>
          <w:noProof/>
          <w:sz w:val="28"/>
          <w:szCs w:val="28"/>
          <w:lang w:eastAsia="es-AR"/>
        </w:rPr>
        <mc:AlternateContent>
          <mc:Choice Requires="wps">
            <w:drawing>
              <wp:anchor distT="0" distB="0" distL="114300" distR="114300" simplePos="0" relativeHeight="251679744" behindDoc="0" locked="0" layoutInCell="1" allowOverlap="1" wp14:anchorId="1FF6ED7D" wp14:editId="5F01A7BB">
                <wp:simplePos x="0" y="0"/>
                <wp:positionH relativeFrom="column">
                  <wp:posOffset>2360874</wp:posOffset>
                </wp:positionH>
                <wp:positionV relativeFrom="paragraph">
                  <wp:posOffset>219710</wp:posOffset>
                </wp:positionV>
                <wp:extent cx="357560" cy="477079"/>
                <wp:effectExtent l="0" t="0" r="80645" b="56515"/>
                <wp:wrapNone/>
                <wp:docPr id="17" name="17 Conector recto de flecha"/>
                <wp:cNvGraphicFramePr/>
                <a:graphic xmlns:a="http://schemas.openxmlformats.org/drawingml/2006/main">
                  <a:graphicData uri="http://schemas.microsoft.com/office/word/2010/wordprocessingShape">
                    <wps:wsp>
                      <wps:cNvCnPr/>
                      <wps:spPr>
                        <a:xfrm>
                          <a:off x="0" y="0"/>
                          <a:ext cx="357560" cy="47707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7 Conector recto de flecha" o:spid="_x0000_s1026" type="#_x0000_t32" style="position:absolute;margin-left:185.9pt;margin-top:17.3pt;width:28.15pt;height:3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" strokecolor="#4579b8 [3044]">
                <v:stroke endarrow="open"/>
              </v:shape>
            </w:pict>
          </mc:Fallback>
        </mc:AlternateContent>
      </w:r>
      <w:r w:rsidR="003A21B8" w:rsidRPr="006033ED">
        <w:rPr>
          <w:sz w:val="28"/>
          <w:szCs w:val="28"/>
          <w:highlight w:val="cyan"/>
        </w:rPr>
        <w:t>El ambiente puede ser de origen</w:t>
      </w:r>
      <w:r w:rsidR="004D4A92" w:rsidRPr="006033ED">
        <w:rPr>
          <w:sz w:val="28"/>
          <w:szCs w:val="28"/>
        </w:rPr>
        <w:t xml:space="preserve">                         </w:t>
      </w:r>
    </w:p>
    <w:p w:rsidR="004D4A92" w:rsidRDefault="004D4A92" w:rsidP="004D4A92">
      <w:pPr>
        <w:rPr>
          <w:sz w:val="24"/>
          <w:szCs w:val="24"/>
        </w:rPr>
      </w:pPr>
    </w:p>
    <w:p w:rsidR="006033ED" w:rsidRDefault="004D4A92" w:rsidP="004D4A92">
      <w:pPr>
        <w:tabs>
          <w:tab w:val="left" w:pos="3021"/>
        </w:tabs>
        <w:rPr>
          <w:b/>
          <w:sz w:val="28"/>
          <w:szCs w:val="28"/>
        </w:rPr>
      </w:pPr>
      <w:r w:rsidRPr="004D4A92">
        <w:rPr>
          <w:noProof/>
          <w:sz w:val="24"/>
          <w:szCs w:val="24"/>
          <w:lang w:eastAsia="es-AR"/>
        </w:rPr>
        <mc:AlternateContent>
          <mc:Choice Requires="wps">
            <w:drawing>
              <wp:anchor distT="0" distB="0" distL="114300" distR="114300" simplePos="0" relativeHeight="251683840" behindDoc="0" locked="0" layoutInCell="1" allowOverlap="1" wp14:editId="36B11C9B">
                <wp:simplePos x="0" y="0"/>
                <wp:positionH relativeFrom="column">
                  <wp:posOffset>1426762</wp:posOffset>
                </wp:positionH>
                <wp:positionV relativeFrom="paragraph">
                  <wp:posOffset>251708</wp:posOffset>
                </wp:positionV>
                <wp:extent cx="2374265" cy="1133061"/>
                <wp:effectExtent l="0" t="0" r="19050" b="1016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33061"/>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4D4A92" w:rsidRDefault="006033ED" w:rsidP="003A518D">
                            <w:pPr>
                              <w:shd w:val="clear" w:color="auto" w:fill="92D050"/>
                            </w:pPr>
                            <w:r w:rsidRPr="004D4A92">
                              <w:t>Representan</w:t>
                            </w:r>
                            <w:r w:rsidR="004D4A92" w:rsidRPr="004D4A92">
                              <w:t xml:space="preserve"> todas aquellas cosas que poseen vida, tales como fauna (animales), flora (plantas), otras personas, </w:t>
                            </w:r>
                            <w:r w:rsidR="004D4A92" w:rsidRPr="00C143E7">
                              <w:rPr>
                                <w:b/>
                              </w:rPr>
                              <w:t>gérmenes, vectores de enfermedad</w:t>
                            </w:r>
                            <w:r w:rsidR="00B14C6C">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112.35pt;margin-top:19.8pt;width:186.95pt;height:89.2pt;z-index:2516838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" fillcolor="white [3201]" strokecolor="#4f81bd [3204]" strokeweight="2pt">
                <v:textbox>
                  <w:txbxContent>
                    <w:p w:rsidR="004D4A92" w:rsidRDefault="006033ED" w:rsidP="003A518D">
                      <w:pPr>
                        <w:shd w:val="clear" w:color="auto" w:fill="92D050"/>
                      </w:pPr>
                      <w:r w:rsidRPr="004D4A92">
                        <w:t>Representan</w:t>
                      </w:r>
                      <w:r w:rsidR="004D4A92" w:rsidRPr="004D4A92">
                        <w:t xml:space="preserve"> todas aquellas cosas que poseen vida, tales como fauna (animales), flora (plantas), otras personas, </w:t>
                      </w:r>
                      <w:r w:rsidR="004D4A92" w:rsidRPr="00C143E7">
                        <w:rPr>
                          <w:b/>
                        </w:rPr>
                        <w:t>gérmenes, vectores de enfermedad</w:t>
                      </w:r>
                      <w:r w:rsidR="00B14C6C">
                        <w:t>.</w:t>
                      </w:r>
                    </w:p>
                  </w:txbxContent>
                </v:textbox>
              </v:shape>
            </w:pict>
          </mc:Fallback>
        </mc:AlternateContent>
      </w:r>
      <w:r>
        <w:rPr>
          <w:sz w:val="24"/>
          <w:szCs w:val="24"/>
        </w:rPr>
        <w:tab/>
      </w:r>
      <w:r w:rsidRPr="006033ED">
        <w:rPr>
          <w:b/>
          <w:iCs/>
          <w:sz w:val="28"/>
          <w:szCs w:val="28"/>
        </w:rPr>
        <w:t>Factores biológicos</w:t>
      </w:r>
    </w:p>
    <w:p w:rsidR="006033ED" w:rsidRPr="006033ED" w:rsidRDefault="006033ED" w:rsidP="006033ED">
      <w:pPr>
        <w:rPr>
          <w:sz w:val="28"/>
          <w:szCs w:val="28"/>
        </w:rPr>
      </w:pPr>
    </w:p>
    <w:p w:rsidR="006033ED" w:rsidRPr="006033ED" w:rsidRDefault="00CB6D1C" w:rsidP="006033ED">
      <w:pPr>
        <w:rPr>
          <w:sz w:val="28"/>
          <w:szCs w:val="28"/>
        </w:rPr>
      </w:pPr>
      <w:r>
        <w:rPr>
          <w:sz w:val="28"/>
          <w:szCs w:val="28"/>
        </w:rPr>
        <w:t xml:space="preserve"> </w:t>
      </w:r>
    </w:p>
    <w:p w:rsidR="006033ED" w:rsidRPr="006033ED" w:rsidRDefault="008D3953" w:rsidP="006033ED">
      <w:pPr>
        <w:rPr>
          <w:sz w:val="28"/>
          <w:szCs w:val="28"/>
        </w:rPr>
      </w:pPr>
      <w:r w:rsidRPr="003A518D">
        <w:rPr>
          <w:b/>
          <w:bCs/>
          <w:i/>
          <w:iCs/>
          <w:noProof/>
          <w:sz w:val="28"/>
          <w:szCs w:val="28"/>
          <w:lang w:eastAsia="es-AR"/>
        </w:rPr>
        <mc:AlternateContent>
          <mc:Choice Requires="wps">
            <w:drawing>
              <wp:anchor distT="0" distB="0" distL="114300" distR="114300" simplePos="0" relativeHeight="251689984" behindDoc="0" locked="0" layoutInCell="1" allowOverlap="1" wp14:anchorId="1F7B111C" wp14:editId="4F4C22AF">
                <wp:simplePos x="0" y="0"/>
                <wp:positionH relativeFrom="column">
                  <wp:posOffset>4199255</wp:posOffset>
                </wp:positionH>
                <wp:positionV relativeFrom="paragraph">
                  <wp:posOffset>256540</wp:posOffset>
                </wp:positionV>
                <wp:extent cx="2374265" cy="2205990"/>
                <wp:effectExtent l="0" t="0" r="19050" b="22860"/>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059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3A518D" w:rsidRDefault="003A518D" w:rsidP="003A518D">
                            <w:pPr>
                              <w:shd w:val="clear" w:color="auto" w:fill="FFFF00"/>
                            </w:pPr>
                            <w:r w:rsidRPr="003A518D">
                              <w:t>Es un asunto de selección de responsabilidad individual. Los </w:t>
                            </w:r>
                            <w:r w:rsidRPr="003A518D">
                              <w:rPr>
                                <w:iCs/>
                              </w:rPr>
                              <w:t>estilos de vida</w:t>
                            </w:r>
                            <w:r w:rsidRPr="003A518D">
                              <w:t> son patrones de comportamiento, valores y forma de vida que caracteriza a un individuo, grupo o a las diferentes clases sociales. Más específicamente, los </w:t>
                            </w:r>
                            <w:r w:rsidRPr="003A518D">
                              <w:rPr>
                                <w:iCs/>
                              </w:rPr>
                              <w:t xml:space="preserve">factores de estilos de </w:t>
                            </w:r>
                            <w:r>
                              <w:rPr>
                                <w:iCs/>
                              </w:rPr>
                              <w:t xml:space="preserve"> </w:t>
                            </w:r>
                            <w:r w:rsidRPr="003A518D">
                              <w:rPr>
                                <w:iCs/>
                              </w:rPr>
                              <w:t>vida</w:t>
                            </w:r>
                            <w:r w:rsidRPr="003A518D">
                              <w:t> representan las prácticas diarias, hábitos y actividades que afectan la salud del individuo</w:t>
                            </w:r>
                            <w: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4" type="#_x0000_t202" style="position:absolute;margin-left:330.65pt;margin-top:20.2pt;width:186.95pt;height:173.7pt;z-index:2516899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" fillcolor="white [3201]" strokecolor="black [3200]" strokeweight="2pt">
                <v:textbox>
                  <w:txbxContent>
                    <w:p w:rsidR="003A518D" w:rsidRDefault="003A518D" w:rsidP="003A518D">
                      <w:pPr>
                        <w:shd w:val="clear" w:color="auto" w:fill="FFFF00"/>
                      </w:pPr>
                      <w:r w:rsidRPr="003A518D">
                        <w:t>Es un asunto de selección de responsabilidad individual. Los </w:t>
                      </w:r>
                      <w:r w:rsidRPr="003A518D">
                        <w:rPr>
                          <w:iCs/>
                        </w:rPr>
                        <w:t>estilos de vida</w:t>
                      </w:r>
                      <w:r w:rsidRPr="003A518D">
                        <w:t> son patrones de comportamiento, valores y forma de vida que caracteriza a un individuo, grupo o a las diferentes clases sociales. Más específicamente, los </w:t>
                      </w:r>
                      <w:r w:rsidRPr="003A518D">
                        <w:rPr>
                          <w:iCs/>
                        </w:rPr>
                        <w:t xml:space="preserve">factores de estilos de </w:t>
                      </w:r>
                      <w:r>
                        <w:rPr>
                          <w:iCs/>
                        </w:rPr>
                        <w:t xml:space="preserve"> </w:t>
                      </w:r>
                      <w:r w:rsidRPr="003A518D">
                        <w:rPr>
                          <w:iCs/>
                        </w:rPr>
                        <w:t>vida</w:t>
                      </w:r>
                      <w:r w:rsidRPr="003A518D">
                        <w:t> representan las prácticas diarias, hábitos y actividades que afectan la salud del individuo</w:t>
                      </w:r>
                      <w:r>
                        <w:t>.</w:t>
                      </w:r>
                    </w:p>
                  </w:txbxContent>
                </v:textbox>
              </v:shape>
            </w:pict>
          </mc:Fallback>
        </mc:AlternateContent>
      </w:r>
    </w:p>
    <w:p w:rsidR="003A518D" w:rsidRDefault="006033ED" w:rsidP="006033ED">
      <w:pPr>
        <w:ind w:firstLine="708"/>
        <w:rPr>
          <w:b/>
          <w:sz w:val="28"/>
          <w:szCs w:val="28"/>
        </w:rPr>
      </w:pPr>
      <w:r w:rsidRPr="006033ED">
        <w:rPr>
          <w:iCs/>
          <w:noProof/>
          <w:sz w:val="28"/>
          <w:szCs w:val="28"/>
          <w:lang w:eastAsia="es-AR"/>
        </w:rPr>
        <mc:AlternateContent>
          <mc:Choice Requires="wps">
            <w:drawing>
              <wp:anchor distT="0" distB="0" distL="114300" distR="114300" simplePos="0" relativeHeight="251686912" behindDoc="0" locked="0" layoutInCell="1" allowOverlap="1" wp14:anchorId="07531B66" wp14:editId="1A4ECF34">
                <wp:simplePos x="0" y="0"/>
                <wp:positionH relativeFrom="column">
                  <wp:posOffset>-103864</wp:posOffset>
                </wp:positionH>
                <wp:positionV relativeFrom="paragraph">
                  <wp:posOffset>279207</wp:posOffset>
                </wp:positionV>
                <wp:extent cx="3239632" cy="1133061"/>
                <wp:effectExtent l="0" t="0" r="18415" b="1016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632" cy="1133061"/>
                        </a:xfrm>
                        <a:prstGeom prst="rect">
                          <a:avLst/>
                        </a:prstGeom>
                        <a:solidFill>
                          <a:srgbClr val="FFFFFF"/>
                        </a:solidFill>
                        <a:ln w="9525">
                          <a:solidFill>
                            <a:srgbClr val="000000"/>
                          </a:solidFill>
                          <a:miter lim="800000"/>
                          <a:headEnd/>
                          <a:tailEnd/>
                        </a:ln>
                      </wps:spPr>
                      <wps:txbx>
                        <w:txbxContent>
                          <w:p w:rsidR="006033ED" w:rsidRDefault="006033ED" w:rsidP="003A518D">
                            <w:pPr>
                              <w:shd w:val="clear" w:color="auto" w:fill="00B0F0"/>
                            </w:pPr>
                            <w:r w:rsidRPr="006033ED">
                              <w:t>Comprende las interacciones entre la gente. Esto incluye también el hacinamiento, calidad de vivienda, condiciones de trabajo, seguridad física y social, afecto, comunicación, asistencia médica, trabajo, progreso, distribución de la riqueza</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8.2pt;margin-top:22pt;width:255.1pt;height:89.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">
                <v:textbox>
                  <w:txbxContent>
                    <w:p w:rsidR="006033ED" w:rsidRDefault="006033ED" w:rsidP="003A518D">
                      <w:pPr>
                        <w:shd w:val="clear" w:color="auto" w:fill="00B0F0"/>
                      </w:pPr>
                      <w:r w:rsidRPr="006033ED">
                        <w:t>Comprende las interacciones entre la gente. Esto incluye también el hacinamiento, calidad de vivienda, condiciones de trabajo, seguridad física y social, afecto, comunicación, asistencia médica, trabajo, progreso, distribución de la riqueza</w:t>
                      </w:r>
                      <w:r>
                        <w:t>.</w:t>
                      </w:r>
                    </w:p>
                  </w:txbxContent>
                </v:textbox>
              </v:shape>
            </w:pict>
          </mc:Fallback>
        </mc:AlternateContent>
      </w:r>
      <w:r>
        <w:rPr>
          <w:iCs/>
          <w:sz w:val="28"/>
          <w:szCs w:val="28"/>
        </w:rPr>
        <w:t xml:space="preserve">   </w:t>
      </w:r>
      <w:r w:rsidRPr="006033ED">
        <w:rPr>
          <w:b/>
          <w:iCs/>
          <w:sz w:val="28"/>
          <w:szCs w:val="28"/>
        </w:rPr>
        <w:t>Social</w:t>
      </w:r>
      <w:r w:rsidRPr="006033ED">
        <w:rPr>
          <w:b/>
          <w:sz w:val="28"/>
          <w:szCs w:val="28"/>
        </w:rPr>
        <w:t> </w:t>
      </w:r>
    </w:p>
    <w:p w:rsidR="003A518D" w:rsidRPr="003A518D" w:rsidRDefault="003A518D" w:rsidP="003A518D">
      <w:pPr>
        <w:rPr>
          <w:sz w:val="28"/>
          <w:szCs w:val="28"/>
        </w:rPr>
      </w:pPr>
    </w:p>
    <w:p w:rsidR="003A518D" w:rsidRPr="003A518D" w:rsidRDefault="003A518D" w:rsidP="003A518D">
      <w:pPr>
        <w:rPr>
          <w:sz w:val="28"/>
          <w:szCs w:val="28"/>
        </w:rPr>
      </w:pPr>
    </w:p>
    <w:p w:rsidR="000E2BC3" w:rsidRDefault="000E2BC3" w:rsidP="003A518D">
      <w:pPr>
        <w:jc w:val="center"/>
        <w:rPr>
          <w:sz w:val="28"/>
          <w:szCs w:val="28"/>
        </w:rPr>
      </w:pPr>
    </w:p>
    <w:p w:rsidR="003A518D" w:rsidRDefault="008D3953" w:rsidP="008D3953">
      <w:pPr>
        <w:rPr>
          <w:sz w:val="28"/>
          <w:szCs w:val="28"/>
        </w:rPr>
      </w:pPr>
      <w:r w:rsidRPr="008D3953">
        <w:rPr>
          <w:b/>
          <w:bCs/>
          <w:iCs/>
          <w:noProof/>
          <w:sz w:val="28"/>
          <w:szCs w:val="28"/>
          <w:lang w:eastAsia="es-AR"/>
        </w:rPr>
        <mc:AlternateContent>
          <mc:Choice Requires="wps">
            <w:drawing>
              <wp:anchor distT="0" distB="0" distL="114300" distR="114300" simplePos="0" relativeHeight="251692032" behindDoc="0" locked="0" layoutInCell="1" allowOverlap="1" wp14:anchorId="26159104" wp14:editId="246900AD">
                <wp:simplePos x="0" y="0"/>
                <wp:positionH relativeFrom="column">
                  <wp:posOffset>3404649</wp:posOffset>
                </wp:positionH>
                <wp:positionV relativeFrom="paragraph">
                  <wp:posOffset>121616</wp:posOffset>
                </wp:positionV>
                <wp:extent cx="655983" cy="0"/>
                <wp:effectExtent l="0" t="76200" r="10795" b="114300"/>
                <wp:wrapNone/>
                <wp:docPr id="24" name="24 Conector recto de flecha"/>
                <wp:cNvGraphicFramePr/>
                <a:graphic xmlns:a="http://schemas.openxmlformats.org/drawingml/2006/main">
                  <a:graphicData uri="http://schemas.microsoft.com/office/word/2010/wordprocessingShape">
                    <wps:wsp>
                      <wps:cNvCnPr/>
                      <wps:spPr>
                        <a:xfrm>
                          <a:off x="0" y="0"/>
                          <a:ext cx="655983"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24 Conector recto de flecha" o:spid="_x0000_s1026" type="#_x0000_t32" style="position:absolute;margin-left:268.1pt;margin-top:9.6pt;width:51.65pt;height:0;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" strokecolor="#4a7ebb">
                <v:stroke endarrow="open"/>
              </v:shape>
            </w:pict>
          </mc:Fallback>
        </mc:AlternateContent>
      </w:r>
      <w:r>
        <w:rPr>
          <w:b/>
          <w:bCs/>
          <w:iCs/>
          <w:sz w:val="28"/>
          <w:szCs w:val="28"/>
        </w:rPr>
        <w:t xml:space="preserve">                       </w:t>
      </w:r>
      <w:r w:rsidRPr="008D3953">
        <w:rPr>
          <w:b/>
          <w:bCs/>
          <w:iCs/>
          <w:sz w:val="28"/>
          <w:szCs w:val="28"/>
        </w:rPr>
        <w:t>Comportamiento o estilo de vida</w:t>
      </w:r>
    </w:p>
    <w:p w:rsidR="003A518D" w:rsidRDefault="003A518D" w:rsidP="003A518D">
      <w:pPr>
        <w:rPr>
          <w:sz w:val="28"/>
          <w:szCs w:val="28"/>
        </w:rPr>
      </w:pPr>
    </w:p>
    <w:p w:rsidR="005D4514" w:rsidRDefault="005D4514" w:rsidP="005D4514">
      <w:pPr>
        <w:pBdr>
          <w:top w:val="single" w:sz="4" w:space="1" w:color="auto"/>
          <w:left w:val="single" w:sz="4" w:space="4" w:color="auto"/>
          <w:bottom w:val="single" w:sz="4" w:space="1" w:color="auto"/>
          <w:right w:val="single" w:sz="4" w:space="4" w:color="auto"/>
        </w:pBdr>
        <w:shd w:val="clear" w:color="auto" w:fill="FFFF00"/>
      </w:pPr>
      <w:r w:rsidRPr="00C143E7">
        <w:rPr>
          <w:b/>
          <w:sz w:val="24"/>
          <w:szCs w:val="24"/>
          <w:highlight w:val="yellow"/>
        </w:rPr>
        <w:lastRenderedPageBreak/>
        <w:t>Actividad N°1</w:t>
      </w:r>
      <w:r w:rsidRPr="000E2BC3">
        <w:rPr>
          <w:highlight w:val="yellow"/>
        </w:rPr>
        <w:t xml:space="preserve">: </w:t>
      </w:r>
      <w:r w:rsidRPr="00C143E7">
        <w:rPr>
          <w:sz w:val="28"/>
          <w:szCs w:val="28"/>
          <w:highlight w:val="yellow"/>
        </w:rPr>
        <w:t>Analiza el concepto de salud ¿Piensas que debería modificarse? Argumenta tu respuesta</w:t>
      </w:r>
    </w:p>
    <w:p w:rsidR="005D4514" w:rsidRDefault="005D4514" w:rsidP="003A518D">
      <w:pPr>
        <w:rPr>
          <w:sz w:val="28"/>
          <w:szCs w:val="28"/>
        </w:rPr>
      </w:pPr>
    </w:p>
    <w:p w:rsidR="00F65B38" w:rsidRPr="000C0A08" w:rsidRDefault="000C0A08" w:rsidP="000C0A08">
      <w:pPr>
        <w:pBdr>
          <w:top w:val="single" w:sz="4" w:space="1" w:color="auto"/>
          <w:left w:val="single" w:sz="4" w:space="4" w:color="auto"/>
          <w:bottom w:val="single" w:sz="4" w:space="1" w:color="auto"/>
          <w:right w:val="single" w:sz="4" w:space="4" w:color="auto"/>
        </w:pBdr>
        <w:shd w:val="clear" w:color="auto" w:fill="00B0F0"/>
        <w:jc w:val="center"/>
        <w:rPr>
          <w:sz w:val="24"/>
          <w:szCs w:val="24"/>
        </w:rPr>
      </w:pPr>
      <w:r>
        <w:rPr>
          <w:b/>
          <w:sz w:val="24"/>
          <w:szCs w:val="24"/>
        </w:rPr>
        <w:t>Actividad N°2</w:t>
      </w:r>
      <w:r w:rsidR="00834383" w:rsidRPr="00834383">
        <w:rPr>
          <w:sz w:val="28"/>
          <w:szCs w:val="28"/>
        </w:rPr>
        <w:t>:</w:t>
      </w:r>
      <w:r w:rsidR="00F65B38">
        <w:rPr>
          <w:sz w:val="28"/>
          <w:szCs w:val="28"/>
        </w:rPr>
        <w:t xml:space="preserve"> </w:t>
      </w:r>
      <w:r w:rsidR="00F65B38" w:rsidRPr="000C0A08">
        <w:rPr>
          <w:sz w:val="24"/>
          <w:szCs w:val="24"/>
        </w:rPr>
        <w:t>Desarrolla</w:t>
      </w:r>
    </w:p>
    <w:p w:rsidR="00164F1C" w:rsidRPr="00F43BDF" w:rsidRDefault="00F43BDF" w:rsidP="00F65B38">
      <w:pPr>
        <w:pStyle w:val="Prrafodelista"/>
        <w:numPr>
          <w:ilvl w:val="0"/>
          <w:numId w:val="4"/>
        </w:numPr>
        <w:rPr>
          <w:sz w:val="28"/>
          <w:szCs w:val="28"/>
        </w:rPr>
      </w:pPr>
      <w:r>
        <w:rPr>
          <w:sz w:val="24"/>
          <w:szCs w:val="24"/>
        </w:rPr>
        <w:t>Observa el esquema</w:t>
      </w:r>
      <w:r w:rsidR="00127573">
        <w:rPr>
          <w:sz w:val="24"/>
          <w:szCs w:val="24"/>
        </w:rPr>
        <w:t xml:space="preserve"> (</w:t>
      </w:r>
      <w:r w:rsidR="00127573" w:rsidRPr="00127573">
        <w:rPr>
          <w:b/>
          <w:sz w:val="24"/>
          <w:szCs w:val="24"/>
        </w:rPr>
        <w:t>Pag 20 – 21 del libro</w:t>
      </w:r>
      <w:r w:rsidR="00127573">
        <w:rPr>
          <w:sz w:val="24"/>
          <w:szCs w:val="24"/>
        </w:rPr>
        <w:t>)</w:t>
      </w:r>
      <w:r>
        <w:rPr>
          <w:sz w:val="24"/>
          <w:szCs w:val="24"/>
        </w:rPr>
        <w:t xml:space="preserve"> de los componentes de la salud ¿Por qué la salud no solamente guarda relación con aspectos físicos?</w:t>
      </w:r>
    </w:p>
    <w:p w:rsidR="00F43BDF" w:rsidRPr="00F43BDF" w:rsidRDefault="00F43BDF" w:rsidP="00F65B38">
      <w:pPr>
        <w:pStyle w:val="Prrafodelista"/>
        <w:numPr>
          <w:ilvl w:val="0"/>
          <w:numId w:val="4"/>
        </w:numPr>
        <w:rPr>
          <w:sz w:val="28"/>
          <w:szCs w:val="28"/>
        </w:rPr>
      </w:pPr>
      <w:r>
        <w:rPr>
          <w:sz w:val="24"/>
          <w:szCs w:val="24"/>
        </w:rPr>
        <w:t>Revisa la tabla de datos</w:t>
      </w:r>
      <w:r w:rsidR="00B14C6C">
        <w:rPr>
          <w:sz w:val="24"/>
          <w:szCs w:val="24"/>
        </w:rPr>
        <w:t xml:space="preserve"> (ENS)</w:t>
      </w:r>
      <w:r>
        <w:rPr>
          <w:sz w:val="24"/>
          <w:szCs w:val="24"/>
        </w:rPr>
        <w:t xml:space="preserve">. ¿Qué enfermedades se pueden asociar a factores </w:t>
      </w:r>
      <w:r w:rsidRPr="00B14C6C">
        <w:rPr>
          <w:b/>
          <w:sz w:val="24"/>
          <w:szCs w:val="24"/>
        </w:rPr>
        <w:t>mentales</w:t>
      </w:r>
      <w:r>
        <w:rPr>
          <w:sz w:val="24"/>
          <w:szCs w:val="24"/>
        </w:rPr>
        <w:t xml:space="preserve"> o </w:t>
      </w:r>
      <w:r w:rsidRPr="00B14C6C">
        <w:rPr>
          <w:b/>
          <w:sz w:val="24"/>
          <w:szCs w:val="24"/>
        </w:rPr>
        <w:t>sociales</w:t>
      </w:r>
      <w:r>
        <w:rPr>
          <w:sz w:val="24"/>
          <w:szCs w:val="24"/>
        </w:rPr>
        <w:t>?</w:t>
      </w:r>
    </w:p>
    <w:p w:rsidR="00F43BDF" w:rsidRPr="00F43BDF" w:rsidRDefault="00F43BDF" w:rsidP="00F65B38">
      <w:pPr>
        <w:pStyle w:val="Prrafodelista"/>
        <w:numPr>
          <w:ilvl w:val="0"/>
          <w:numId w:val="4"/>
        </w:numPr>
        <w:rPr>
          <w:sz w:val="28"/>
          <w:szCs w:val="28"/>
        </w:rPr>
      </w:pPr>
      <w:r>
        <w:rPr>
          <w:sz w:val="24"/>
          <w:szCs w:val="24"/>
        </w:rPr>
        <w:t>Considera otros datos de la ENS. Sintetiza y agrupa la información según el componente de salud relacionado.</w:t>
      </w:r>
    </w:p>
    <w:p w:rsidR="00F43BDF" w:rsidRDefault="00F43BDF" w:rsidP="00F43BDF">
      <w:pPr>
        <w:pStyle w:val="Prrafodelista"/>
        <w:ind w:left="783"/>
        <w:rPr>
          <w:sz w:val="24"/>
          <w:szCs w:val="24"/>
        </w:rPr>
      </w:pPr>
    </w:p>
    <w:p w:rsidR="00F43BDF" w:rsidRPr="00F65B38" w:rsidRDefault="00F43BDF" w:rsidP="00F43BDF">
      <w:pPr>
        <w:pStyle w:val="Prrafodelista"/>
        <w:pBdr>
          <w:top w:val="single" w:sz="4" w:space="1" w:color="auto"/>
          <w:left w:val="single" w:sz="4" w:space="4" w:color="auto"/>
          <w:bottom w:val="single" w:sz="4" w:space="1" w:color="auto"/>
          <w:right w:val="single" w:sz="4" w:space="4" w:color="auto"/>
        </w:pBdr>
        <w:shd w:val="clear" w:color="auto" w:fill="FFC000"/>
        <w:ind w:left="783"/>
        <w:jc w:val="center"/>
        <w:rPr>
          <w:sz w:val="28"/>
          <w:szCs w:val="28"/>
        </w:rPr>
      </w:pPr>
      <w:r>
        <w:rPr>
          <w:sz w:val="24"/>
          <w:szCs w:val="24"/>
        </w:rPr>
        <w:t>ENCUESTA NACIONAL DE SALUD</w:t>
      </w:r>
      <w:r w:rsidR="00127573">
        <w:rPr>
          <w:sz w:val="24"/>
          <w:szCs w:val="24"/>
        </w:rPr>
        <w:t xml:space="preserve"> (</w:t>
      </w:r>
      <w:r w:rsidR="00127573" w:rsidRPr="00127573">
        <w:rPr>
          <w:b/>
          <w:sz w:val="24"/>
          <w:szCs w:val="24"/>
        </w:rPr>
        <w:t>ENS</w:t>
      </w:r>
      <w:r w:rsidR="00127573">
        <w:rPr>
          <w:sz w:val="24"/>
          <w:szCs w:val="24"/>
        </w:rPr>
        <w:t>)</w:t>
      </w:r>
    </w:p>
    <w:tbl>
      <w:tblPr>
        <w:tblpPr w:leftFromText="141" w:rightFromText="141" w:vertAnchor="text" w:horzAnchor="margin" w:tblpXSpec="center" w:tblpY="748"/>
        <w:tblW w:w="8964" w:type="dxa"/>
        <w:tblLayout w:type="fixed"/>
        <w:tblCellMar>
          <w:left w:w="0" w:type="dxa"/>
          <w:right w:w="0" w:type="dxa"/>
        </w:tblCellMar>
        <w:tblLook w:val="0000" w:firstRow="0" w:lastRow="0" w:firstColumn="0" w:lastColumn="0" w:noHBand="0" w:noVBand="0"/>
      </w:tblPr>
      <w:tblGrid>
        <w:gridCol w:w="6864"/>
        <w:gridCol w:w="840"/>
        <w:gridCol w:w="1260"/>
      </w:tblGrid>
      <w:tr w:rsidR="00164F1C" w:rsidRPr="00164F1C" w:rsidTr="00F43BDF">
        <w:trPr>
          <w:trHeight w:val="527"/>
        </w:trPr>
        <w:tc>
          <w:tcPr>
            <w:tcW w:w="6864" w:type="dxa"/>
            <w:tcBorders>
              <w:top w:val="single" w:sz="4" w:space="0" w:color="auto"/>
              <w:left w:val="single" w:sz="4" w:space="0" w:color="auto"/>
              <w:bottom w:val="single" w:sz="4" w:space="0" w:color="auto"/>
            </w:tcBorders>
            <w:shd w:val="clear" w:color="auto" w:fill="auto"/>
            <w:vAlign w:val="bottom"/>
          </w:tcPr>
          <w:p w:rsidR="00164F1C" w:rsidRPr="00164F1C" w:rsidRDefault="00164F1C" w:rsidP="00F43BDF">
            <w:pPr>
              <w:rPr>
                <w:sz w:val="24"/>
                <w:szCs w:val="24"/>
              </w:rPr>
            </w:pPr>
            <w:r w:rsidRPr="00164F1C">
              <w:rPr>
                <w:sz w:val="24"/>
                <w:szCs w:val="24"/>
              </w:rPr>
              <w:t>Migrañas o dolores de cabeza frecuentes</w:t>
            </w:r>
          </w:p>
        </w:tc>
        <w:tc>
          <w:tcPr>
            <w:tcW w:w="2100" w:type="dxa"/>
            <w:gridSpan w:val="2"/>
            <w:tcBorders>
              <w:top w:val="single" w:sz="4" w:space="0" w:color="auto"/>
              <w:bottom w:val="single" w:sz="4" w:space="0" w:color="auto"/>
              <w:right w:val="single" w:sz="4" w:space="0" w:color="auto"/>
            </w:tcBorders>
            <w:shd w:val="clear" w:color="auto" w:fill="auto"/>
            <w:vAlign w:val="bottom"/>
          </w:tcPr>
          <w:p w:rsidR="00164F1C" w:rsidRPr="000C0A08" w:rsidRDefault="00164F1C" w:rsidP="00F43BDF">
            <w:pPr>
              <w:rPr>
                <w:b/>
                <w:sz w:val="24"/>
                <w:szCs w:val="24"/>
              </w:rPr>
            </w:pPr>
            <w:r w:rsidRPr="000C0A08">
              <w:rPr>
                <w:b/>
                <w:sz w:val="24"/>
                <w:szCs w:val="24"/>
              </w:rPr>
              <w:t xml:space="preserve">8,5% </w:t>
            </w:r>
            <w:r w:rsidR="000C0A08">
              <w:rPr>
                <w:b/>
                <w:sz w:val="24"/>
                <w:szCs w:val="24"/>
              </w:rPr>
              <w:t xml:space="preserve">   </w:t>
            </w:r>
            <w:r w:rsidRPr="000C0A08">
              <w:rPr>
                <w:b/>
                <w:sz w:val="24"/>
                <w:szCs w:val="24"/>
              </w:rPr>
              <w:t>(7,2%- 10,0%)</w:t>
            </w:r>
          </w:p>
        </w:tc>
      </w:tr>
      <w:tr w:rsidR="00164F1C" w:rsidRPr="00164F1C" w:rsidTr="00F43BDF">
        <w:trPr>
          <w:trHeight w:val="594"/>
        </w:trPr>
        <w:tc>
          <w:tcPr>
            <w:tcW w:w="6864" w:type="dxa"/>
            <w:tcBorders>
              <w:top w:val="single" w:sz="4" w:space="0" w:color="auto"/>
              <w:left w:val="single" w:sz="4" w:space="0" w:color="auto"/>
              <w:bottom w:val="single" w:sz="4" w:space="0" w:color="auto"/>
            </w:tcBorders>
            <w:shd w:val="clear" w:color="auto" w:fill="auto"/>
            <w:vAlign w:val="bottom"/>
          </w:tcPr>
          <w:p w:rsidR="00164F1C" w:rsidRPr="00164F1C" w:rsidRDefault="00164F1C" w:rsidP="00F43BDF">
            <w:pPr>
              <w:rPr>
                <w:sz w:val="24"/>
                <w:szCs w:val="24"/>
              </w:rPr>
            </w:pPr>
            <w:r w:rsidRPr="00164F1C">
              <w:rPr>
                <w:sz w:val="24"/>
                <w:szCs w:val="24"/>
              </w:rPr>
              <w:t>Várices en las piernas</w:t>
            </w:r>
          </w:p>
        </w:tc>
        <w:tc>
          <w:tcPr>
            <w:tcW w:w="840" w:type="dxa"/>
            <w:tcBorders>
              <w:top w:val="single" w:sz="4" w:space="0" w:color="auto"/>
              <w:bottom w:val="single" w:sz="4" w:space="0" w:color="auto"/>
            </w:tcBorders>
            <w:shd w:val="clear" w:color="auto" w:fill="auto"/>
            <w:vAlign w:val="bottom"/>
          </w:tcPr>
          <w:p w:rsidR="00164F1C" w:rsidRPr="000C0A08" w:rsidRDefault="00164F1C" w:rsidP="00F43BDF">
            <w:pPr>
              <w:rPr>
                <w:b/>
                <w:sz w:val="24"/>
                <w:szCs w:val="24"/>
              </w:rPr>
            </w:pPr>
            <w:r w:rsidRPr="000C0A08">
              <w:rPr>
                <w:b/>
                <w:sz w:val="24"/>
                <w:szCs w:val="24"/>
              </w:rPr>
              <w:t>8,0%</w:t>
            </w:r>
          </w:p>
        </w:tc>
        <w:tc>
          <w:tcPr>
            <w:tcW w:w="1260" w:type="dxa"/>
            <w:tcBorders>
              <w:top w:val="single" w:sz="4" w:space="0" w:color="auto"/>
              <w:bottom w:val="single" w:sz="4" w:space="0" w:color="auto"/>
              <w:right w:val="single" w:sz="4" w:space="0" w:color="auto"/>
            </w:tcBorders>
            <w:shd w:val="clear" w:color="auto" w:fill="auto"/>
            <w:vAlign w:val="bottom"/>
          </w:tcPr>
          <w:p w:rsidR="00164F1C" w:rsidRPr="000C0A08" w:rsidRDefault="00164F1C" w:rsidP="00F43BDF">
            <w:pPr>
              <w:rPr>
                <w:b/>
                <w:sz w:val="24"/>
                <w:szCs w:val="24"/>
              </w:rPr>
            </w:pPr>
            <w:r w:rsidRPr="000C0A08">
              <w:rPr>
                <w:b/>
                <w:sz w:val="24"/>
                <w:szCs w:val="24"/>
              </w:rPr>
              <w:t>(6,9%- 9,3%)</w:t>
            </w:r>
          </w:p>
        </w:tc>
      </w:tr>
      <w:tr w:rsidR="00164F1C" w:rsidRPr="00164F1C" w:rsidTr="00F43BDF">
        <w:trPr>
          <w:trHeight w:val="594"/>
        </w:trPr>
        <w:tc>
          <w:tcPr>
            <w:tcW w:w="6864" w:type="dxa"/>
            <w:tcBorders>
              <w:top w:val="single" w:sz="4" w:space="0" w:color="auto"/>
              <w:left w:val="single" w:sz="4" w:space="0" w:color="auto"/>
              <w:bottom w:val="single" w:sz="4" w:space="0" w:color="auto"/>
            </w:tcBorders>
            <w:shd w:val="clear" w:color="auto" w:fill="auto"/>
            <w:vAlign w:val="bottom"/>
          </w:tcPr>
          <w:p w:rsidR="00164F1C" w:rsidRPr="00164F1C" w:rsidRDefault="00164F1C" w:rsidP="00F43BDF">
            <w:pPr>
              <w:rPr>
                <w:sz w:val="24"/>
                <w:szCs w:val="24"/>
              </w:rPr>
            </w:pPr>
            <w:r w:rsidRPr="00164F1C">
              <w:rPr>
                <w:sz w:val="24"/>
                <w:szCs w:val="24"/>
              </w:rPr>
              <w:t>Bocio, enfermedad a la tiroides hipertiroidismo o hipotiroidismo</w:t>
            </w:r>
          </w:p>
        </w:tc>
        <w:tc>
          <w:tcPr>
            <w:tcW w:w="840" w:type="dxa"/>
            <w:tcBorders>
              <w:top w:val="single" w:sz="4" w:space="0" w:color="auto"/>
              <w:bottom w:val="single" w:sz="4" w:space="0" w:color="auto"/>
            </w:tcBorders>
            <w:shd w:val="clear" w:color="auto" w:fill="auto"/>
            <w:vAlign w:val="bottom"/>
          </w:tcPr>
          <w:p w:rsidR="00164F1C" w:rsidRPr="000C0A08" w:rsidRDefault="00164F1C" w:rsidP="00F43BDF">
            <w:pPr>
              <w:rPr>
                <w:b/>
                <w:sz w:val="24"/>
                <w:szCs w:val="24"/>
              </w:rPr>
            </w:pPr>
            <w:r w:rsidRPr="000C0A08">
              <w:rPr>
                <w:b/>
                <w:sz w:val="24"/>
                <w:szCs w:val="24"/>
              </w:rPr>
              <w:t>7,0%</w:t>
            </w:r>
          </w:p>
        </w:tc>
        <w:tc>
          <w:tcPr>
            <w:tcW w:w="1260" w:type="dxa"/>
            <w:tcBorders>
              <w:top w:val="single" w:sz="4" w:space="0" w:color="auto"/>
              <w:bottom w:val="single" w:sz="4" w:space="0" w:color="auto"/>
              <w:right w:val="single" w:sz="4" w:space="0" w:color="auto"/>
            </w:tcBorders>
            <w:shd w:val="clear" w:color="auto" w:fill="auto"/>
            <w:vAlign w:val="bottom"/>
          </w:tcPr>
          <w:p w:rsidR="00164F1C" w:rsidRPr="000C0A08" w:rsidRDefault="00164F1C" w:rsidP="00F43BDF">
            <w:pPr>
              <w:rPr>
                <w:b/>
                <w:sz w:val="24"/>
                <w:szCs w:val="24"/>
              </w:rPr>
            </w:pPr>
            <w:r w:rsidRPr="000C0A08">
              <w:rPr>
                <w:b/>
                <w:sz w:val="24"/>
                <w:szCs w:val="24"/>
              </w:rPr>
              <w:t>(5,9%- 8,2%)</w:t>
            </w:r>
          </w:p>
        </w:tc>
      </w:tr>
      <w:tr w:rsidR="00164F1C" w:rsidRPr="00164F1C" w:rsidTr="00F43BDF">
        <w:trPr>
          <w:trHeight w:val="585"/>
        </w:trPr>
        <w:tc>
          <w:tcPr>
            <w:tcW w:w="6864" w:type="dxa"/>
            <w:tcBorders>
              <w:top w:val="single" w:sz="4" w:space="0" w:color="auto"/>
              <w:left w:val="single" w:sz="4" w:space="0" w:color="auto"/>
              <w:bottom w:val="single" w:sz="4" w:space="0" w:color="auto"/>
            </w:tcBorders>
            <w:shd w:val="clear" w:color="auto" w:fill="auto"/>
            <w:vAlign w:val="bottom"/>
          </w:tcPr>
          <w:p w:rsidR="00164F1C" w:rsidRPr="00164F1C" w:rsidRDefault="00164F1C" w:rsidP="00F43BDF">
            <w:pPr>
              <w:rPr>
                <w:sz w:val="24"/>
                <w:szCs w:val="24"/>
              </w:rPr>
            </w:pPr>
            <w:r w:rsidRPr="00164F1C">
              <w:rPr>
                <w:sz w:val="24"/>
                <w:szCs w:val="24"/>
              </w:rPr>
              <w:t>Artrosis de rodilla</w:t>
            </w:r>
          </w:p>
        </w:tc>
        <w:tc>
          <w:tcPr>
            <w:tcW w:w="2100" w:type="dxa"/>
            <w:gridSpan w:val="2"/>
            <w:tcBorders>
              <w:top w:val="single" w:sz="4" w:space="0" w:color="auto"/>
              <w:bottom w:val="single" w:sz="4" w:space="0" w:color="auto"/>
              <w:right w:val="single" w:sz="4" w:space="0" w:color="auto"/>
            </w:tcBorders>
            <w:shd w:val="clear" w:color="auto" w:fill="auto"/>
            <w:vAlign w:val="bottom"/>
          </w:tcPr>
          <w:p w:rsidR="00164F1C" w:rsidRPr="000C0A08" w:rsidRDefault="00164F1C" w:rsidP="00F43BDF">
            <w:pPr>
              <w:rPr>
                <w:b/>
                <w:sz w:val="24"/>
                <w:szCs w:val="24"/>
              </w:rPr>
            </w:pPr>
            <w:r w:rsidRPr="000C0A08">
              <w:rPr>
                <w:b/>
                <w:sz w:val="24"/>
                <w:szCs w:val="24"/>
              </w:rPr>
              <w:t>5,7%</w:t>
            </w:r>
            <w:r w:rsidR="000C0A08">
              <w:rPr>
                <w:b/>
                <w:sz w:val="24"/>
                <w:szCs w:val="24"/>
              </w:rPr>
              <w:t xml:space="preserve">    </w:t>
            </w:r>
            <w:r w:rsidRPr="000C0A08">
              <w:rPr>
                <w:b/>
                <w:sz w:val="24"/>
                <w:szCs w:val="24"/>
              </w:rPr>
              <w:t xml:space="preserve"> (4,8%- 6,8%)</w:t>
            </w:r>
          </w:p>
        </w:tc>
      </w:tr>
      <w:tr w:rsidR="00164F1C" w:rsidRPr="00164F1C" w:rsidTr="00F43BDF">
        <w:trPr>
          <w:trHeight w:val="585"/>
        </w:trPr>
        <w:tc>
          <w:tcPr>
            <w:tcW w:w="6864" w:type="dxa"/>
            <w:tcBorders>
              <w:top w:val="single" w:sz="4" w:space="0" w:color="auto"/>
              <w:left w:val="single" w:sz="4" w:space="0" w:color="auto"/>
              <w:bottom w:val="single" w:sz="4" w:space="0" w:color="auto"/>
            </w:tcBorders>
            <w:shd w:val="clear" w:color="auto" w:fill="auto"/>
            <w:vAlign w:val="bottom"/>
          </w:tcPr>
          <w:p w:rsidR="00164F1C" w:rsidRPr="00164F1C" w:rsidRDefault="00164F1C" w:rsidP="00F43BDF">
            <w:pPr>
              <w:rPr>
                <w:sz w:val="24"/>
                <w:szCs w:val="24"/>
              </w:rPr>
            </w:pPr>
            <w:r w:rsidRPr="00164F1C">
              <w:rPr>
                <w:sz w:val="24"/>
                <w:szCs w:val="24"/>
              </w:rPr>
              <w:t>Insomnio</w:t>
            </w:r>
          </w:p>
        </w:tc>
        <w:tc>
          <w:tcPr>
            <w:tcW w:w="840" w:type="dxa"/>
            <w:tcBorders>
              <w:top w:val="single" w:sz="4" w:space="0" w:color="auto"/>
              <w:bottom w:val="single" w:sz="4" w:space="0" w:color="auto"/>
            </w:tcBorders>
            <w:shd w:val="clear" w:color="auto" w:fill="auto"/>
            <w:vAlign w:val="bottom"/>
          </w:tcPr>
          <w:p w:rsidR="00164F1C" w:rsidRPr="000C0A08" w:rsidRDefault="00164F1C" w:rsidP="00F43BDF">
            <w:pPr>
              <w:rPr>
                <w:b/>
                <w:sz w:val="24"/>
                <w:szCs w:val="24"/>
              </w:rPr>
            </w:pPr>
            <w:r w:rsidRPr="000C0A08">
              <w:rPr>
                <w:b/>
                <w:sz w:val="24"/>
                <w:szCs w:val="24"/>
              </w:rPr>
              <w:t>5,6%</w:t>
            </w:r>
          </w:p>
        </w:tc>
        <w:tc>
          <w:tcPr>
            <w:tcW w:w="1260" w:type="dxa"/>
            <w:tcBorders>
              <w:top w:val="single" w:sz="4" w:space="0" w:color="auto"/>
              <w:bottom w:val="single" w:sz="4" w:space="0" w:color="auto"/>
              <w:right w:val="single" w:sz="4" w:space="0" w:color="auto"/>
            </w:tcBorders>
            <w:shd w:val="clear" w:color="auto" w:fill="auto"/>
            <w:vAlign w:val="bottom"/>
          </w:tcPr>
          <w:p w:rsidR="00164F1C" w:rsidRPr="000C0A08" w:rsidRDefault="00164F1C" w:rsidP="00F43BDF">
            <w:pPr>
              <w:rPr>
                <w:b/>
                <w:sz w:val="24"/>
                <w:szCs w:val="24"/>
              </w:rPr>
            </w:pPr>
            <w:r w:rsidRPr="000C0A08">
              <w:rPr>
                <w:b/>
                <w:sz w:val="24"/>
                <w:szCs w:val="24"/>
              </w:rPr>
              <w:t>(4,6%- 6,8%)</w:t>
            </w:r>
          </w:p>
        </w:tc>
      </w:tr>
      <w:tr w:rsidR="00164F1C" w:rsidRPr="00164F1C" w:rsidTr="00F43BDF">
        <w:trPr>
          <w:trHeight w:val="585"/>
        </w:trPr>
        <w:tc>
          <w:tcPr>
            <w:tcW w:w="6864" w:type="dxa"/>
            <w:tcBorders>
              <w:top w:val="single" w:sz="4" w:space="0" w:color="auto"/>
              <w:left w:val="single" w:sz="4" w:space="0" w:color="auto"/>
              <w:bottom w:val="single" w:sz="4" w:space="0" w:color="auto"/>
            </w:tcBorders>
            <w:shd w:val="clear" w:color="auto" w:fill="auto"/>
            <w:vAlign w:val="bottom"/>
          </w:tcPr>
          <w:p w:rsidR="00164F1C" w:rsidRPr="00164F1C" w:rsidRDefault="00164F1C" w:rsidP="00F43BDF">
            <w:pPr>
              <w:rPr>
                <w:sz w:val="24"/>
                <w:szCs w:val="24"/>
              </w:rPr>
            </w:pPr>
            <w:r w:rsidRPr="00164F1C">
              <w:rPr>
                <w:sz w:val="24"/>
                <w:szCs w:val="24"/>
              </w:rPr>
              <w:t>Asma</w:t>
            </w:r>
          </w:p>
        </w:tc>
        <w:tc>
          <w:tcPr>
            <w:tcW w:w="840" w:type="dxa"/>
            <w:tcBorders>
              <w:top w:val="single" w:sz="4" w:space="0" w:color="auto"/>
              <w:bottom w:val="single" w:sz="4" w:space="0" w:color="auto"/>
            </w:tcBorders>
            <w:shd w:val="clear" w:color="auto" w:fill="auto"/>
            <w:vAlign w:val="bottom"/>
          </w:tcPr>
          <w:p w:rsidR="00164F1C" w:rsidRPr="000C0A08" w:rsidRDefault="00164F1C" w:rsidP="00F43BDF">
            <w:pPr>
              <w:rPr>
                <w:b/>
                <w:sz w:val="24"/>
                <w:szCs w:val="24"/>
              </w:rPr>
            </w:pPr>
            <w:r w:rsidRPr="000C0A08">
              <w:rPr>
                <w:b/>
                <w:sz w:val="24"/>
                <w:szCs w:val="24"/>
              </w:rPr>
              <w:t>5,4%</w:t>
            </w:r>
          </w:p>
        </w:tc>
        <w:tc>
          <w:tcPr>
            <w:tcW w:w="1260" w:type="dxa"/>
            <w:tcBorders>
              <w:top w:val="single" w:sz="4" w:space="0" w:color="auto"/>
              <w:bottom w:val="single" w:sz="4" w:space="0" w:color="auto"/>
              <w:right w:val="single" w:sz="4" w:space="0" w:color="auto"/>
            </w:tcBorders>
            <w:shd w:val="clear" w:color="auto" w:fill="auto"/>
            <w:vAlign w:val="bottom"/>
          </w:tcPr>
          <w:p w:rsidR="00164F1C" w:rsidRPr="000C0A08" w:rsidRDefault="00164F1C" w:rsidP="00F43BDF">
            <w:pPr>
              <w:rPr>
                <w:b/>
                <w:sz w:val="24"/>
                <w:szCs w:val="24"/>
              </w:rPr>
            </w:pPr>
            <w:r w:rsidRPr="000C0A08">
              <w:rPr>
                <w:b/>
                <w:sz w:val="24"/>
                <w:szCs w:val="24"/>
              </w:rPr>
              <w:t>(4,5%- 6,5%)</w:t>
            </w:r>
          </w:p>
        </w:tc>
      </w:tr>
      <w:tr w:rsidR="00164F1C" w:rsidRPr="00164F1C" w:rsidTr="00F43BDF">
        <w:trPr>
          <w:trHeight w:val="633"/>
        </w:trPr>
        <w:tc>
          <w:tcPr>
            <w:tcW w:w="6864" w:type="dxa"/>
            <w:tcBorders>
              <w:top w:val="single" w:sz="4" w:space="0" w:color="auto"/>
              <w:left w:val="single" w:sz="4" w:space="0" w:color="auto"/>
              <w:bottom w:val="single" w:sz="4" w:space="0" w:color="auto"/>
            </w:tcBorders>
            <w:shd w:val="clear" w:color="auto" w:fill="auto"/>
            <w:vAlign w:val="bottom"/>
          </w:tcPr>
          <w:p w:rsidR="00164F1C" w:rsidRPr="00164F1C" w:rsidRDefault="00164F1C" w:rsidP="00F43BDF">
            <w:pPr>
              <w:spacing w:after="0" w:line="240" w:lineRule="auto"/>
              <w:rPr>
                <w:sz w:val="24"/>
                <w:szCs w:val="24"/>
              </w:rPr>
            </w:pPr>
            <w:r w:rsidRPr="00164F1C">
              <w:rPr>
                <w:sz w:val="24"/>
                <w:szCs w:val="24"/>
              </w:rPr>
              <w:t>Cirrosis hepática, hígado graso o daño crónico al hígado</w:t>
            </w:r>
          </w:p>
        </w:tc>
        <w:tc>
          <w:tcPr>
            <w:tcW w:w="840" w:type="dxa"/>
            <w:tcBorders>
              <w:top w:val="single" w:sz="4" w:space="0" w:color="auto"/>
              <w:bottom w:val="single" w:sz="4" w:space="0" w:color="auto"/>
            </w:tcBorders>
            <w:shd w:val="clear" w:color="auto" w:fill="auto"/>
            <w:vAlign w:val="bottom"/>
          </w:tcPr>
          <w:p w:rsidR="00164F1C" w:rsidRPr="000C0A08" w:rsidRDefault="00164F1C" w:rsidP="00F43BDF">
            <w:pPr>
              <w:spacing w:after="0" w:line="240" w:lineRule="auto"/>
              <w:rPr>
                <w:b/>
                <w:sz w:val="24"/>
                <w:szCs w:val="24"/>
              </w:rPr>
            </w:pPr>
            <w:r w:rsidRPr="000C0A08">
              <w:rPr>
                <w:b/>
                <w:sz w:val="24"/>
                <w:szCs w:val="24"/>
              </w:rPr>
              <w:t>5,2%</w:t>
            </w:r>
          </w:p>
        </w:tc>
        <w:tc>
          <w:tcPr>
            <w:tcW w:w="1260" w:type="dxa"/>
            <w:tcBorders>
              <w:top w:val="single" w:sz="4" w:space="0" w:color="auto"/>
              <w:bottom w:val="single" w:sz="4" w:space="0" w:color="auto"/>
              <w:right w:val="single" w:sz="4" w:space="0" w:color="auto"/>
            </w:tcBorders>
            <w:shd w:val="clear" w:color="auto" w:fill="auto"/>
            <w:vAlign w:val="bottom"/>
          </w:tcPr>
          <w:p w:rsidR="00164F1C" w:rsidRPr="000C0A08" w:rsidRDefault="00164F1C" w:rsidP="00F43BDF">
            <w:pPr>
              <w:spacing w:after="0" w:line="240" w:lineRule="auto"/>
              <w:rPr>
                <w:b/>
                <w:sz w:val="24"/>
                <w:szCs w:val="24"/>
              </w:rPr>
            </w:pPr>
            <w:r w:rsidRPr="000C0A08">
              <w:rPr>
                <w:b/>
                <w:sz w:val="24"/>
                <w:szCs w:val="24"/>
              </w:rPr>
              <w:t>(4,2%- 6,3%)</w:t>
            </w:r>
          </w:p>
        </w:tc>
      </w:tr>
      <w:tr w:rsidR="00164F1C" w:rsidRPr="00164F1C" w:rsidTr="00F43BDF">
        <w:trPr>
          <w:trHeight w:val="593"/>
        </w:trPr>
        <w:tc>
          <w:tcPr>
            <w:tcW w:w="6864" w:type="dxa"/>
            <w:vMerge w:val="restart"/>
            <w:tcBorders>
              <w:top w:val="single" w:sz="4" w:space="0" w:color="auto"/>
              <w:left w:val="single" w:sz="4" w:space="0" w:color="auto"/>
            </w:tcBorders>
            <w:shd w:val="clear" w:color="auto" w:fill="auto"/>
            <w:vAlign w:val="bottom"/>
          </w:tcPr>
          <w:p w:rsidR="00164F1C" w:rsidRPr="00164F1C" w:rsidRDefault="00F65B38" w:rsidP="00F43BDF">
            <w:pPr>
              <w:spacing w:after="0" w:line="240" w:lineRule="auto"/>
              <w:rPr>
                <w:sz w:val="24"/>
                <w:szCs w:val="24"/>
              </w:rPr>
            </w:pPr>
            <w:r>
              <w:rPr>
                <w:rFonts w:ascii="Corbel" w:eastAsia="Corbel" w:hAnsi="Corbel"/>
                <w:sz w:val="24"/>
              </w:rPr>
              <w:t>Problemas benignos a la próstata o Hipertrofia prostática</w:t>
            </w:r>
          </w:p>
        </w:tc>
        <w:tc>
          <w:tcPr>
            <w:tcW w:w="840" w:type="dxa"/>
            <w:tcBorders>
              <w:top w:val="single" w:sz="4" w:space="0" w:color="auto"/>
            </w:tcBorders>
            <w:shd w:val="clear" w:color="auto" w:fill="auto"/>
            <w:vAlign w:val="bottom"/>
          </w:tcPr>
          <w:p w:rsidR="00164F1C" w:rsidRPr="000C0A08" w:rsidRDefault="00164F1C" w:rsidP="00F43BDF">
            <w:pPr>
              <w:spacing w:after="0" w:line="240" w:lineRule="auto"/>
              <w:rPr>
                <w:b/>
                <w:sz w:val="24"/>
                <w:szCs w:val="24"/>
              </w:rPr>
            </w:pPr>
          </w:p>
        </w:tc>
        <w:tc>
          <w:tcPr>
            <w:tcW w:w="1260" w:type="dxa"/>
            <w:tcBorders>
              <w:top w:val="single" w:sz="4" w:space="0" w:color="auto"/>
              <w:right w:val="single" w:sz="4" w:space="0" w:color="auto"/>
            </w:tcBorders>
            <w:shd w:val="clear" w:color="auto" w:fill="auto"/>
            <w:vAlign w:val="bottom"/>
          </w:tcPr>
          <w:p w:rsidR="00164F1C" w:rsidRPr="000C0A08" w:rsidRDefault="00164F1C" w:rsidP="00F43BDF">
            <w:pPr>
              <w:spacing w:after="0" w:line="240" w:lineRule="auto"/>
              <w:rPr>
                <w:b/>
                <w:sz w:val="24"/>
                <w:szCs w:val="24"/>
              </w:rPr>
            </w:pPr>
          </w:p>
        </w:tc>
      </w:tr>
      <w:tr w:rsidR="00164F1C" w:rsidRPr="00164F1C" w:rsidTr="00F43BDF">
        <w:trPr>
          <w:trHeight w:val="176"/>
        </w:trPr>
        <w:tc>
          <w:tcPr>
            <w:tcW w:w="6864" w:type="dxa"/>
            <w:vMerge/>
            <w:tcBorders>
              <w:left w:val="single" w:sz="4" w:space="0" w:color="auto"/>
              <w:bottom w:val="single" w:sz="4" w:space="0" w:color="auto"/>
            </w:tcBorders>
            <w:shd w:val="clear" w:color="auto" w:fill="auto"/>
            <w:vAlign w:val="bottom"/>
          </w:tcPr>
          <w:p w:rsidR="00164F1C" w:rsidRPr="00164F1C" w:rsidRDefault="00164F1C" w:rsidP="00F43BDF">
            <w:pPr>
              <w:spacing w:after="0" w:line="240" w:lineRule="auto"/>
              <w:rPr>
                <w:sz w:val="24"/>
                <w:szCs w:val="24"/>
              </w:rPr>
            </w:pPr>
          </w:p>
        </w:tc>
        <w:tc>
          <w:tcPr>
            <w:tcW w:w="840" w:type="dxa"/>
            <w:tcBorders>
              <w:bottom w:val="single" w:sz="4" w:space="0" w:color="auto"/>
            </w:tcBorders>
            <w:shd w:val="clear" w:color="auto" w:fill="auto"/>
            <w:vAlign w:val="bottom"/>
          </w:tcPr>
          <w:p w:rsidR="00164F1C" w:rsidRPr="000C0A08" w:rsidRDefault="000C0A08" w:rsidP="00F43BDF">
            <w:pPr>
              <w:spacing w:after="0" w:line="240" w:lineRule="auto"/>
              <w:rPr>
                <w:b/>
                <w:sz w:val="24"/>
                <w:szCs w:val="24"/>
              </w:rPr>
            </w:pPr>
            <w:r>
              <w:rPr>
                <w:b/>
                <w:sz w:val="24"/>
                <w:szCs w:val="24"/>
              </w:rPr>
              <w:t xml:space="preserve">  </w:t>
            </w:r>
            <w:r w:rsidR="00164F1C" w:rsidRPr="000C0A08">
              <w:rPr>
                <w:b/>
                <w:sz w:val="24"/>
                <w:szCs w:val="24"/>
              </w:rPr>
              <w:t>3,9%</w:t>
            </w:r>
          </w:p>
        </w:tc>
        <w:tc>
          <w:tcPr>
            <w:tcW w:w="1260" w:type="dxa"/>
            <w:tcBorders>
              <w:bottom w:val="single" w:sz="4" w:space="0" w:color="auto"/>
              <w:right w:val="single" w:sz="4" w:space="0" w:color="auto"/>
            </w:tcBorders>
            <w:shd w:val="clear" w:color="auto" w:fill="auto"/>
            <w:vAlign w:val="bottom"/>
          </w:tcPr>
          <w:p w:rsidR="00164F1C" w:rsidRPr="000C0A08" w:rsidRDefault="00164F1C" w:rsidP="00F43BDF">
            <w:pPr>
              <w:spacing w:after="0" w:line="240" w:lineRule="auto"/>
              <w:rPr>
                <w:b/>
                <w:sz w:val="24"/>
                <w:szCs w:val="24"/>
              </w:rPr>
            </w:pPr>
            <w:r w:rsidRPr="000C0A08">
              <w:rPr>
                <w:b/>
                <w:sz w:val="24"/>
                <w:szCs w:val="24"/>
              </w:rPr>
              <w:t>(2,8%- 5,4%)</w:t>
            </w:r>
          </w:p>
        </w:tc>
      </w:tr>
      <w:tr w:rsidR="00F65B38" w:rsidRPr="00164F1C" w:rsidTr="00F43BDF">
        <w:trPr>
          <w:trHeight w:val="517"/>
        </w:trPr>
        <w:tc>
          <w:tcPr>
            <w:tcW w:w="6864" w:type="dxa"/>
            <w:tcBorders>
              <w:top w:val="single" w:sz="4" w:space="0" w:color="auto"/>
              <w:left w:val="single" w:sz="4" w:space="0" w:color="auto"/>
              <w:bottom w:val="single" w:sz="4" w:space="0" w:color="auto"/>
            </w:tcBorders>
            <w:shd w:val="clear" w:color="auto" w:fill="auto"/>
            <w:vAlign w:val="bottom"/>
          </w:tcPr>
          <w:p w:rsidR="00F65B38" w:rsidRDefault="00F65B38" w:rsidP="00F43BDF">
            <w:pPr>
              <w:spacing w:after="0" w:line="240" w:lineRule="auto"/>
              <w:rPr>
                <w:rFonts w:ascii="Corbel" w:eastAsia="Corbel" w:hAnsi="Corbel"/>
                <w:sz w:val="24"/>
              </w:rPr>
            </w:pPr>
            <w:r>
              <w:rPr>
                <w:rFonts w:ascii="Corbel" w:eastAsia="Corbel" w:hAnsi="Corbel"/>
                <w:sz w:val="24"/>
              </w:rPr>
              <w:t>Úlcera péptica, de estómago o duodeno</w:t>
            </w:r>
          </w:p>
        </w:tc>
        <w:tc>
          <w:tcPr>
            <w:tcW w:w="840" w:type="dxa"/>
            <w:tcBorders>
              <w:top w:val="single" w:sz="4" w:space="0" w:color="auto"/>
              <w:bottom w:val="single" w:sz="4" w:space="0" w:color="auto"/>
            </w:tcBorders>
            <w:shd w:val="clear" w:color="auto" w:fill="auto"/>
            <w:vAlign w:val="bottom"/>
          </w:tcPr>
          <w:p w:rsidR="00F65B38" w:rsidRPr="000C0A08" w:rsidRDefault="00F65B38" w:rsidP="000C0A08">
            <w:pPr>
              <w:spacing w:after="0" w:line="240" w:lineRule="auto"/>
              <w:jc w:val="center"/>
              <w:rPr>
                <w:rFonts w:ascii="Corbel" w:eastAsia="Corbel" w:hAnsi="Corbel"/>
                <w:b/>
              </w:rPr>
            </w:pPr>
            <w:r w:rsidRPr="000C0A08">
              <w:rPr>
                <w:rFonts w:ascii="Corbel" w:eastAsia="Corbel" w:hAnsi="Corbel"/>
                <w:b/>
              </w:rPr>
              <w:t>3,5%</w:t>
            </w:r>
          </w:p>
        </w:tc>
        <w:tc>
          <w:tcPr>
            <w:tcW w:w="1260" w:type="dxa"/>
            <w:tcBorders>
              <w:top w:val="single" w:sz="4" w:space="0" w:color="auto"/>
              <w:bottom w:val="single" w:sz="4" w:space="0" w:color="auto"/>
              <w:right w:val="single" w:sz="4" w:space="0" w:color="auto"/>
            </w:tcBorders>
            <w:shd w:val="clear" w:color="auto" w:fill="auto"/>
            <w:vAlign w:val="bottom"/>
          </w:tcPr>
          <w:p w:rsidR="00F65B38" w:rsidRPr="000C0A08" w:rsidRDefault="00F65B38" w:rsidP="000C0A08">
            <w:pPr>
              <w:spacing w:after="0" w:line="240" w:lineRule="auto"/>
              <w:rPr>
                <w:rFonts w:ascii="Corbel" w:eastAsia="Corbel" w:hAnsi="Corbel"/>
                <w:b/>
              </w:rPr>
            </w:pPr>
            <w:r w:rsidRPr="000C0A08">
              <w:rPr>
                <w:rFonts w:ascii="Corbel" w:eastAsia="Corbel" w:hAnsi="Corbel"/>
                <w:b/>
              </w:rPr>
              <w:t>(2,8%- 4,3%)</w:t>
            </w:r>
          </w:p>
        </w:tc>
      </w:tr>
      <w:tr w:rsidR="00F65B38" w:rsidRPr="00164F1C" w:rsidTr="00F43BDF">
        <w:trPr>
          <w:trHeight w:val="585"/>
        </w:trPr>
        <w:tc>
          <w:tcPr>
            <w:tcW w:w="6864" w:type="dxa"/>
            <w:tcBorders>
              <w:top w:val="single" w:sz="4" w:space="0" w:color="auto"/>
              <w:left w:val="single" w:sz="4" w:space="0" w:color="auto"/>
              <w:bottom w:val="single" w:sz="4" w:space="0" w:color="auto"/>
            </w:tcBorders>
            <w:shd w:val="clear" w:color="auto" w:fill="auto"/>
            <w:vAlign w:val="bottom"/>
          </w:tcPr>
          <w:p w:rsidR="00F65B38" w:rsidRPr="00164F1C" w:rsidRDefault="00F65B38" w:rsidP="00F43BDF">
            <w:pPr>
              <w:spacing w:after="0" w:line="240" w:lineRule="auto"/>
              <w:rPr>
                <w:sz w:val="24"/>
                <w:szCs w:val="24"/>
              </w:rPr>
            </w:pPr>
            <w:r w:rsidRPr="00164F1C">
              <w:rPr>
                <w:sz w:val="24"/>
                <w:szCs w:val="24"/>
              </w:rPr>
              <w:t>Artrosis de cadera</w:t>
            </w:r>
            <w:r w:rsidR="000C0A08">
              <w:rPr>
                <w:sz w:val="24"/>
                <w:szCs w:val="24"/>
              </w:rPr>
              <w:t xml:space="preserve">                                                                                                </w:t>
            </w:r>
          </w:p>
        </w:tc>
        <w:tc>
          <w:tcPr>
            <w:tcW w:w="2100" w:type="dxa"/>
            <w:gridSpan w:val="2"/>
            <w:tcBorders>
              <w:top w:val="single" w:sz="4" w:space="0" w:color="auto"/>
              <w:bottom w:val="single" w:sz="4" w:space="0" w:color="auto"/>
              <w:right w:val="single" w:sz="4" w:space="0" w:color="auto"/>
            </w:tcBorders>
            <w:shd w:val="clear" w:color="auto" w:fill="auto"/>
            <w:vAlign w:val="bottom"/>
          </w:tcPr>
          <w:p w:rsidR="00F65B38" w:rsidRPr="000C0A08" w:rsidRDefault="00F65B38" w:rsidP="00F43BDF">
            <w:pPr>
              <w:spacing w:after="0" w:line="240" w:lineRule="auto"/>
              <w:rPr>
                <w:b/>
                <w:sz w:val="24"/>
                <w:szCs w:val="24"/>
              </w:rPr>
            </w:pPr>
            <w:r w:rsidRPr="000C0A08">
              <w:rPr>
                <w:b/>
                <w:sz w:val="24"/>
                <w:szCs w:val="24"/>
              </w:rPr>
              <w:t xml:space="preserve">3,1% </w:t>
            </w:r>
            <w:r w:rsidR="000C0A08">
              <w:rPr>
                <w:b/>
                <w:sz w:val="24"/>
                <w:szCs w:val="24"/>
              </w:rPr>
              <w:t xml:space="preserve">     </w:t>
            </w:r>
            <w:r w:rsidRPr="000C0A08">
              <w:rPr>
                <w:b/>
                <w:sz w:val="24"/>
                <w:szCs w:val="24"/>
              </w:rPr>
              <w:t>(2,5%- 3,7%)</w:t>
            </w:r>
          </w:p>
        </w:tc>
      </w:tr>
    </w:tbl>
    <w:p w:rsidR="00F43BDF" w:rsidRDefault="00F43BDF" w:rsidP="000C0A08">
      <w:pPr>
        <w:pBdr>
          <w:top w:val="single" w:sz="4" w:space="1" w:color="auto"/>
          <w:left w:val="single" w:sz="4" w:space="4" w:color="auto"/>
          <w:bottom w:val="single" w:sz="4" w:space="1" w:color="auto"/>
          <w:right w:val="single" w:sz="4" w:space="4" w:color="auto"/>
        </w:pBdr>
        <w:shd w:val="clear" w:color="auto" w:fill="FFFF00"/>
        <w:rPr>
          <w:sz w:val="28"/>
          <w:szCs w:val="28"/>
        </w:rPr>
      </w:pPr>
      <w:r>
        <w:rPr>
          <w:sz w:val="28"/>
          <w:szCs w:val="28"/>
        </w:rPr>
        <w:t xml:space="preserve">           ENFERMEDAD                                          </w:t>
      </w:r>
      <w:r w:rsidR="000C0A08">
        <w:rPr>
          <w:sz w:val="28"/>
          <w:szCs w:val="28"/>
        </w:rPr>
        <w:t xml:space="preserve">                           </w:t>
      </w:r>
      <w:r>
        <w:rPr>
          <w:sz w:val="28"/>
          <w:szCs w:val="28"/>
        </w:rPr>
        <w:t xml:space="preserve"> </w:t>
      </w:r>
      <w:r w:rsidR="000C0A08">
        <w:rPr>
          <w:sz w:val="28"/>
          <w:szCs w:val="28"/>
        </w:rPr>
        <w:t xml:space="preserve">  (Prevalencia/IC95%)</w:t>
      </w:r>
    </w:p>
    <w:tbl>
      <w:tblPr>
        <w:tblW w:w="0" w:type="auto"/>
        <w:tblInd w:w="4200" w:type="dxa"/>
        <w:tblLayout w:type="fixed"/>
        <w:tblCellMar>
          <w:left w:w="0" w:type="dxa"/>
          <w:right w:w="0" w:type="dxa"/>
        </w:tblCellMar>
        <w:tblLook w:val="0000" w:firstRow="0" w:lastRow="0" w:firstColumn="0" w:lastColumn="0" w:noHBand="0" w:noVBand="0"/>
      </w:tblPr>
      <w:tblGrid>
        <w:gridCol w:w="2100"/>
      </w:tblGrid>
      <w:tr w:rsidR="00F43BDF" w:rsidRPr="00F43BDF" w:rsidTr="007445EB">
        <w:trPr>
          <w:trHeight w:val="342"/>
        </w:trPr>
        <w:tc>
          <w:tcPr>
            <w:tcW w:w="2100" w:type="dxa"/>
            <w:shd w:val="clear" w:color="auto" w:fill="auto"/>
            <w:vAlign w:val="bottom"/>
          </w:tcPr>
          <w:p w:rsidR="00F43BDF" w:rsidRPr="00F43BDF" w:rsidRDefault="00F43BDF" w:rsidP="00F43BDF">
            <w:pPr>
              <w:spacing w:after="0" w:line="0" w:lineRule="atLeast"/>
              <w:ind w:left="168"/>
              <w:jc w:val="center"/>
              <w:rPr>
                <w:rFonts w:ascii="Corbel" w:eastAsia="Corbel" w:hAnsi="Corbel" w:cs="Arial"/>
                <w:b/>
                <w:color w:val="FFFFFF"/>
                <w:w w:val="99"/>
                <w:sz w:val="28"/>
                <w:szCs w:val="20"/>
                <w:lang w:eastAsia="es-AR"/>
              </w:rPr>
            </w:pPr>
            <w:r w:rsidRPr="00F43BDF">
              <w:rPr>
                <w:rFonts w:ascii="Corbel" w:eastAsia="Corbel" w:hAnsi="Corbel" w:cs="Arial"/>
                <w:b/>
                <w:color w:val="FFFFFF"/>
                <w:w w:val="99"/>
                <w:sz w:val="28"/>
                <w:szCs w:val="20"/>
                <w:lang w:eastAsia="es-AR"/>
              </w:rPr>
              <w:t>2016-17</w:t>
            </w:r>
          </w:p>
        </w:tc>
      </w:tr>
      <w:tr w:rsidR="00F43BDF" w:rsidRPr="00F43BDF" w:rsidTr="007445EB">
        <w:trPr>
          <w:trHeight w:val="256"/>
        </w:trPr>
        <w:tc>
          <w:tcPr>
            <w:tcW w:w="2100" w:type="dxa"/>
            <w:shd w:val="clear" w:color="auto" w:fill="auto"/>
            <w:vAlign w:val="bottom"/>
          </w:tcPr>
          <w:p w:rsidR="00F43BDF" w:rsidRPr="00F43BDF" w:rsidRDefault="00F43BDF" w:rsidP="00F43BDF">
            <w:pPr>
              <w:spacing w:after="0" w:line="0" w:lineRule="atLeast"/>
              <w:ind w:left="168"/>
              <w:jc w:val="center"/>
              <w:rPr>
                <w:rFonts w:ascii="Corbel" w:eastAsia="Corbel" w:hAnsi="Corbel" w:cs="Arial"/>
                <w:b/>
                <w:color w:val="FFFFFF"/>
                <w:sz w:val="21"/>
                <w:szCs w:val="20"/>
                <w:lang w:eastAsia="es-AR"/>
              </w:rPr>
            </w:pPr>
            <w:r w:rsidRPr="00F43BDF">
              <w:rPr>
                <w:rFonts w:ascii="Corbel" w:eastAsia="Corbel" w:hAnsi="Corbel" w:cs="Arial"/>
                <w:b/>
                <w:color w:val="FFFFFF"/>
                <w:sz w:val="21"/>
                <w:szCs w:val="20"/>
                <w:lang w:eastAsia="es-AR"/>
              </w:rPr>
              <w:t>(Prevalencia/IC95%)</w:t>
            </w:r>
          </w:p>
        </w:tc>
      </w:tr>
    </w:tbl>
    <w:p w:rsidR="00164F1C" w:rsidRDefault="00F43BDF" w:rsidP="00164F1C">
      <w:pPr>
        <w:rPr>
          <w:sz w:val="28"/>
          <w:szCs w:val="28"/>
        </w:rPr>
      </w:pPr>
      <w:r>
        <w:rPr>
          <w:sz w:val="28"/>
          <w:szCs w:val="28"/>
        </w:rPr>
        <w:t xml:space="preserve">  </w:t>
      </w:r>
    </w:p>
    <w:p w:rsidR="00F43BDF" w:rsidRDefault="00F43BDF" w:rsidP="00164F1C">
      <w:pPr>
        <w:rPr>
          <w:sz w:val="28"/>
          <w:szCs w:val="28"/>
        </w:rPr>
      </w:pPr>
    </w:p>
    <w:p w:rsidR="00F43BDF" w:rsidRDefault="00F43BDF" w:rsidP="00164F1C">
      <w:pPr>
        <w:rPr>
          <w:sz w:val="28"/>
          <w:szCs w:val="28"/>
        </w:rPr>
      </w:pPr>
    </w:p>
    <w:p w:rsidR="003A518D" w:rsidRPr="00164F1C" w:rsidRDefault="003A518D" w:rsidP="00164F1C">
      <w:pPr>
        <w:rPr>
          <w:sz w:val="28"/>
          <w:szCs w:val="28"/>
        </w:rPr>
      </w:pPr>
    </w:p>
    <w:sectPr w:rsidR="003A518D" w:rsidRPr="00164F1C" w:rsidSect="000A5A5A">
      <w:pgSz w:w="12242" w:h="18711" w:code="5"/>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91435"/>
    <w:multiLevelType w:val="multilevel"/>
    <w:tmpl w:val="B008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C861DB"/>
    <w:multiLevelType w:val="hybridMultilevel"/>
    <w:tmpl w:val="CFCEC14E"/>
    <w:lvl w:ilvl="0" w:tplc="2C0A000B">
      <w:start w:val="1"/>
      <w:numFmt w:val="bullet"/>
      <w:lvlText w:val=""/>
      <w:lvlJc w:val="left"/>
      <w:pPr>
        <w:ind w:left="783" w:hanging="360"/>
      </w:pPr>
      <w:rPr>
        <w:rFonts w:ascii="Wingdings" w:hAnsi="Wingdings" w:hint="default"/>
      </w:rPr>
    </w:lvl>
    <w:lvl w:ilvl="1" w:tplc="2C0A0003" w:tentative="1">
      <w:start w:val="1"/>
      <w:numFmt w:val="bullet"/>
      <w:lvlText w:val="o"/>
      <w:lvlJc w:val="left"/>
      <w:pPr>
        <w:ind w:left="1503" w:hanging="360"/>
      </w:pPr>
      <w:rPr>
        <w:rFonts w:ascii="Courier New" w:hAnsi="Courier New" w:cs="Courier New" w:hint="default"/>
      </w:rPr>
    </w:lvl>
    <w:lvl w:ilvl="2" w:tplc="2C0A0005" w:tentative="1">
      <w:start w:val="1"/>
      <w:numFmt w:val="bullet"/>
      <w:lvlText w:val=""/>
      <w:lvlJc w:val="left"/>
      <w:pPr>
        <w:ind w:left="2223" w:hanging="360"/>
      </w:pPr>
      <w:rPr>
        <w:rFonts w:ascii="Wingdings" w:hAnsi="Wingdings" w:hint="default"/>
      </w:rPr>
    </w:lvl>
    <w:lvl w:ilvl="3" w:tplc="2C0A0001" w:tentative="1">
      <w:start w:val="1"/>
      <w:numFmt w:val="bullet"/>
      <w:lvlText w:val=""/>
      <w:lvlJc w:val="left"/>
      <w:pPr>
        <w:ind w:left="2943" w:hanging="360"/>
      </w:pPr>
      <w:rPr>
        <w:rFonts w:ascii="Symbol" w:hAnsi="Symbol" w:hint="default"/>
      </w:rPr>
    </w:lvl>
    <w:lvl w:ilvl="4" w:tplc="2C0A0003" w:tentative="1">
      <w:start w:val="1"/>
      <w:numFmt w:val="bullet"/>
      <w:lvlText w:val="o"/>
      <w:lvlJc w:val="left"/>
      <w:pPr>
        <w:ind w:left="3663" w:hanging="360"/>
      </w:pPr>
      <w:rPr>
        <w:rFonts w:ascii="Courier New" w:hAnsi="Courier New" w:cs="Courier New" w:hint="default"/>
      </w:rPr>
    </w:lvl>
    <w:lvl w:ilvl="5" w:tplc="2C0A0005" w:tentative="1">
      <w:start w:val="1"/>
      <w:numFmt w:val="bullet"/>
      <w:lvlText w:val=""/>
      <w:lvlJc w:val="left"/>
      <w:pPr>
        <w:ind w:left="4383" w:hanging="360"/>
      </w:pPr>
      <w:rPr>
        <w:rFonts w:ascii="Wingdings" w:hAnsi="Wingdings" w:hint="default"/>
      </w:rPr>
    </w:lvl>
    <w:lvl w:ilvl="6" w:tplc="2C0A0001" w:tentative="1">
      <w:start w:val="1"/>
      <w:numFmt w:val="bullet"/>
      <w:lvlText w:val=""/>
      <w:lvlJc w:val="left"/>
      <w:pPr>
        <w:ind w:left="5103" w:hanging="360"/>
      </w:pPr>
      <w:rPr>
        <w:rFonts w:ascii="Symbol" w:hAnsi="Symbol" w:hint="default"/>
      </w:rPr>
    </w:lvl>
    <w:lvl w:ilvl="7" w:tplc="2C0A0003" w:tentative="1">
      <w:start w:val="1"/>
      <w:numFmt w:val="bullet"/>
      <w:lvlText w:val="o"/>
      <w:lvlJc w:val="left"/>
      <w:pPr>
        <w:ind w:left="5823" w:hanging="360"/>
      </w:pPr>
      <w:rPr>
        <w:rFonts w:ascii="Courier New" w:hAnsi="Courier New" w:cs="Courier New" w:hint="default"/>
      </w:rPr>
    </w:lvl>
    <w:lvl w:ilvl="8" w:tplc="2C0A0005" w:tentative="1">
      <w:start w:val="1"/>
      <w:numFmt w:val="bullet"/>
      <w:lvlText w:val=""/>
      <w:lvlJc w:val="left"/>
      <w:pPr>
        <w:ind w:left="6543" w:hanging="360"/>
      </w:pPr>
      <w:rPr>
        <w:rFonts w:ascii="Wingdings" w:hAnsi="Wingdings" w:hint="default"/>
      </w:rPr>
    </w:lvl>
  </w:abstractNum>
  <w:abstractNum w:abstractNumId="2">
    <w:nsid w:val="507E2BA3"/>
    <w:multiLevelType w:val="hybridMultilevel"/>
    <w:tmpl w:val="6A9ECB86"/>
    <w:lvl w:ilvl="0" w:tplc="2C0A000B">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
    <w:nsid w:val="737814D5"/>
    <w:multiLevelType w:val="hybridMultilevel"/>
    <w:tmpl w:val="E27C324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A5A"/>
    <w:rsid w:val="000A5A5A"/>
    <w:rsid w:val="000C0A08"/>
    <w:rsid w:val="000C1716"/>
    <w:rsid w:val="000E2BC3"/>
    <w:rsid w:val="00127573"/>
    <w:rsid w:val="00164F1C"/>
    <w:rsid w:val="00295645"/>
    <w:rsid w:val="003A0F7A"/>
    <w:rsid w:val="003A21B8"/>
    <w:rsid w:val="003A518D"/>
    <w:rsid w:val="004D4A92"/>
    <w:rsid w:val="00520B0F"/>
    <w:rsid w:val="005D4514"/>
    <w:rsid w:val="006033ED"/>
    <w:rsid w:val="007C7C2B"/>
    <w:rsid w:val="00834383"/>
    <w:rsid w:val="008D3953"/>
    <w:rsid w:val="009B15E8"/>
    <w:rsid w:val="00AD288B"/>
    <w:rsid w:val="00B14C6C"/>
    <w:rsid w:val="00BE03BB"/>
    <w:rsid w:val="00C143E7"/>
    <w:rsid w:val="00CB6D1C"/>
    <w:rsid w:val="00E152C2"/>
    <w:rsid w:val="00E27C46"/>
    <w:rsid w:val="00E9788E"/>
    <w:rsid w:val="00ED4D53"/>
    <w:rsid w:val="00F43BDF"/>
    <w:rsid w:val="00F65B38"/>
    <w:rsid w:val="00FC1F02"/>
    <w:rsid w:val="00FE3A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A5A5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0A5A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5A5A"/>
    <w:rPr>
      <w:rFonts w:ascii="Tahoma" w:hAnsi="Tahoma" w:cs="Tahoma"/>
      <w:sz w:val="16"/>
      <w:szCs w:val="16"/>
    </w:rPr>
  </w:style>
  <w:style w:type="paragraph" w:styleId="Prrafodelista">
    <w:name w:val="List Paragraph"/>
    <w:basedOn w:val="Normal"/>
    <w:uiPriority w:val="34"/>
    <w:qFormat/>
    <w:rsid w:val="000A5A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A5A5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0A5A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5A5A"/>
    <w:rPr>
      <w:rFonts w:ascii="Tahoma" w:hAnsi="Tahoma" w:cs="Tahoma"/>
      <w:sz w:val="16"/>
      <w:szCs w:val="16"/>
    </w:rPr>
  </w:style>
  <w:style w:type="paragraph" w:styleId="Prrafodelista">
    <w:name w:val="List Paragraph"/>
    <w:basedOn w:val="Normal"/>
    <w:uiPriority w:val="34"/>
    <w:qFormat/>
    <w:rsid w:val="000A5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49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0.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0.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BlueDeep 2010</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BlueDeep</dc:creator>
  <cp:lastModifiedBy>BlueDeep</cp:lastModifiedBy>
  <cp:revision>2</cp:revision>
  <dcterms:created xsi:type="dcterms:W3CDTF">2020-09-26T01:59:00Z</dcterms:created>
  <dcterms:modified xsi:type="dcterms:W3CDTF">2020-09-26T01:59:00Z</dcterms:modified>
</cp:coreProperties>
</file>